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2E78" w:rsidRPr="005A7D4E" w:rsidRDefault="00412E78" w:rsidP="00412E78">
      <w:pPr>
        <w:pStyle w:val="ConsPlusNonformat"/>
        <w:jc w:val="right"/>
        <w:rPr>
          <w:rFonts w:ascii="Times New Roman" w:hAnsi="Times New Roman" w:cs="Times New Roman"/>
          <w:sz w:val="26"/>
          <w:szCs w:val="26"/>
        </w:rPr>
      </w:pPr>
      <w:r w:rsidRPr="005A7D4E">
        <w:rPr>
          <w:rFonts w:ascii="Times New Roman" w:hAnsi="Times New Roman" w:cs="Times New Roman"/>
          <w:sz w:val="26"/>
          <w:szCs w:val="26"/>
        </w:rPr>
        <w:t xml:space="preserve">                                                      УТВЕРЖДАЮ</w:t>
      </w:r>
    </w:p>
    <w:p w:rsidR="00412E78" w:rsidRPr="005A7D4E" w:rsidRDefault="00412E78" w:rsidP="00412E78">
      <w:pPr>
        <w:pStyle w:val="ConsPlusNonformat"/>
        <w:jc w:val="right"/>
        <w:rPr>
          <w:rFonts w:ascii="Times New Roman" w:hAnsi="Times New Roman" w:cs="Times New Roman"/>
          <w:sz w:val="26"/>
          <w:szCs w:val="26"/>
        </w:rPr>
      </w:pPr>
      <w:r w:rsidRPr="005A7D4E">
        <w:rPr>
          <w:rFonts w:ascii="Times New Roman" w:hAnsi="Times New Roman" w:cs="Times New Roman"/>
          <w:sz w:val="26"/>
          <w:szCs w:val="26"/>
        </w:rPr>
        <w:t xml:space="preserve">                                         Руководитель Управления Федеральной </w:t>
      </w:r>
    </w:p>
    <w:p w:rsidR="00412E78" w:rsidRPr="005A7D4E" w:rsidRDefault="00412E78" w:rsidP="00412E78">
      <w:pPr>
        <w:pStyle w:val="ConsPlusNonformat"/>
        <w:jc w:val="right"/>
        <w:rPr>
          <w:rFonts w:ascii="Times New Roman" w:hAnsi="Times New Roman" w:cs="Times New Roman"/>
          <w:sz w:val="26"/>
          <w:szCs w:val="26"/>
        </w:rPr>
      </w:pPr>
      <w:r w:rsidRPr="005A7D4E">
        <w:rPr>
          <w:rFonts w:ascii="Times New Roman" w:hAnsi="Times New Roman" w:cs="Times New Roman"/>
          <w:sz w:val="26"/>
          <w:szCs w:val="26"/>
        </w:rPr>
        <w:t xml:space="preserve">налоговой службы по Брянской области   </w:t>
      </w:r>
    </w:p>
    <w:p w:rsidR="00412E78" w:rsidRPr="005A7D4E" w:rsidRDefault="00412E78" w:rsidP="00412E78">
      <w:pPr>
        <w:pStyle w:val="ConsPlusNonformat"/>
        <w:jc w:val="right"/>
        <w:rPr>
          <w:rFonts w:ascii="Times New Roman" w:hAnsi="Times New Roman" w:cs="Times New Roman"/>
          <w:sz w:val="26"/>
          <w:szCs w:val="26"/>
        </w:rPr>
      </w:pPr>
      <w:r w:rsidRPr="005A7D4E">
        <w:rPr>
          <w:rFonts w:ascii="Times New Roman" w:hAnsi="Times New Roman" w:cs="Times New Roman"/>
          <w:sz w:val="26"/>
          <w:szCs w:val="26"/>
        </w:rPr>
        <w:t xml:space="preserve">                                        </w:t>
      </w:r>
    </w:p>
    <w:p w:rsidR="00412E78" w:rsidRPr="005A7D4E" w:rsidRDefault="00412E78" w:rsidP="00412E78">
      <w:pPr>
        <w:pStyle w:val="ConsPlusNonformat"/>
        <w:jc w:val="right"/>
        <w:rPr>
          <w:rFonts w:ascii="Times New Roman" w:hAnsi="Times New Roman" w:cs="Times New Roman"/>
          <w:sz w:val="26"/>
          <w:szCs w:val="26"/>
        </w:rPr>
      </w:pPr>
      <w:r w:rsidRPr="005A7D4E">
        <w:rPr>
          <w:rFonts w:ascii="Times New Roman" w:hAnsi="Times New Roman" w:cs="Times New Roman"/>
          <w:sz w:val="26"/>
          <w:szCs w:val="26"/>
        </w:rPr>
        <w:t xml:space="preserve">                                         ________________А.А.</w:t>
      </w:r>
      <w:r w:rsidR="00D45657">
        <w:rPr>
          <w:rFonts w:ascii="Times New Roman" w:hAnsi="Times New Roman" w:cs="Times New Roman"/>
          <w:sz w:val="26"/>
          <w:szCs w:val="26"/>
        </w:rPr>
        <w:t xml:space="preserve"> </w:t>
      </w:r>
      <w:r w:rsidRPr="005A7D4E">
        <w:rPr>
          <w:rFonts w:ascii="Times New Roman" w:hAnsi="Times New Roman" w:cs="Times New Roman"/>
          <w:sz w:val="26"/>
          <w:szCs w:val="26"/>
        </w:rPr>
        <w:t>Маркелов</w:t>
      </w:r>
    </w:p>
    <w:p w:rsidR="00412E78" w:rsidRPr="005A7D4E" w:rsidRDefault="00412E78" w:rsidP="00412E78">
      <w:pPr>
        <w:pStyle w:val="ConsPlusNonformat"/>
        <w:jc w:val="right"/>
        <w:rPr>
          <w:rFonts w:ascii="Times New Roman" w:hAnsi="Times New Roman" w:cs="Times New Roman"/>
          <w:sz w:val="26"/>
          <w:szCs w:val="26"/>
        </w:rPr>
      </w:pPr>
      <w:r w:rsidRPr="005A7D4E">
        <w:rPr>
          <w:rFonts w:ascii="Times New Roman" w:hAnsi="Times New Roman" w:cs="Times New Roman"/>
          <w:sz w:val="26"/>
          <w:szCs w:val="26"/>
        </w:rPr>
        <w:t xml:space="preserve">                                            </w:t>
      </w:r>
    </w:p>
    <w:p w:rsidR="00412E78" w:rsidRPr="005A7D4E" w:rsidRDefault="00412E78" w:rsidP="00412E78">
      <w:pPr>
        <w:pStyle w:val="ConsPlusNonformat"/>
        <w:jc w:val="right"/>
        <w:rPr>
          <w:rFonts w:ascii="Times New Roman" w:hAnsi="Times New Roman" w:cs="Times New Roman"/>
          <w:sz w:val="26"/>
          <w:szCs w:val="26"/>
        </w:rPr>
      </w:pPr>
      <w:r w:rsidRPr="005A7D4E">
        <w:rPr>
          <w:rFonts w:ascii="Times New Roman" w:hAnsi="Times New Roman" w:cs="Times New Roman"/>
          <w:sz w:val="26"/>
          <w:szCs w:val="26"/>
        </w:rPr>
        <w:t xml:space="preserve">                                       </w:t>
      </w:r>
      <w:r w:rsidR="004A3C8D">
        <w:rPr>
          <w:rFonts w:ascii="Times New Roman" w:hAnsi="Times New Roman" w:cs="Times New Roman"/>
          <w:sz w:val="26"/>
          <w:szCs w:val="26"/>
        </w:rPr>
        <w:t xml:space="preserve">  от "__" __________________ 2022</w:t>
      </w:r>
      <w:r w:rsidRPr="005A7D4E">
        <w:rPr>
          <w:rFonts w:ascii="Times New Roman" w:hAnsi="Times New Roman" w:cs="Times New Roman"/>
          <w:sz w:val="26"/>
          <w:szCs w:val="26"/>
        </w:rPr>
        <w:t xml:space="preserve"> г.</w:t>
      </w:r>
    </w:p>
    <w:p w:rsidR="00412E78" w:rsidRDefault="00412E78" w:rsidP="00412E78">
      <w:pPr>
        <w:pStyle w:val="ConsPlusNormal"/>
        <w:jc w:val="both"/>
        <w:rPr>
          <w:rFonts w:ascii="Times New Roman" w:hAnsi="Times New Roman" w:cs="Times New Roman"/>
        </w:rPr>
      </w:pPr>
    </w:p>
    <w:p w:rsidR="005A7D4E" w:rsidRPr="00412E78" w:rsidRDefault="005A7D4E" w:rsidP="00412E78">
      <w:pPr>
        <w:pStyle w:val="ConsPlusNormal"/>
        <w:jc w:val="both"/>
        <w:rPr>
          <w:rFonts w:ascii="Times New Roman" w:hAnsi="Times New Roman" w:cs="Times New Roman"/>
        </w:rPr>
      </w:pPr>
    </w:p>
    <w:p w:rsidR="006677F9" w:rsidRDefault="00412E78" w:rsidP="00412E78">
      <w:pPr>
        <w:pStyle w:val="ConsPlusNormal"/>
        <w:jc w:val="center"/>
        <w:rPr>
          <w:rFonts w:ascii="Times New Roman" w:hAnsi="Times New Roman" w:cs="Times New Roman"/>
          <w:b/>
          <w:sz w:val="26"/>
          <w:szCs w:val="26"/>
        </w:rPr>
      </w:pPr>
      <w:r w:rsidRPr="00412E78">
        <w:rPr>
          <w:rFonts w:ascii="Times New Roman" w:hAnsi="Times New Roman" w:cs="Times New Roman"/>
          <w:b/>
          <w:sz w:val="26"/>
          <w:szCs w:val="26"/>
        </w:rPr>
        <w:t xml:space="preserve">Должностной регламент </w:t>
      </w:r>
    </w:p>
    <w:p w:rsidR="00412E78" w:rsidRDefault="005429E9" w:rsidP="00412E78">
      <w:pPr>
        <w:pStyle w:val="ConsPlusNormal"/>
        <w:jc w:val="center"/>
        <w:rPr>
          <w:rFonts w:ascii="Times New Roman" w:hAnsi="Times New Roman" w:cs="Times New Roman"/>
          <w:b/>
          <w:sz w:val="26"/>
          <w:szCs w:val="26"/>
        </w:rPr>
      </w:pPr>
      <w:r>
        <w:rPr>
          <w:rFonts w:ascii="Times New Roman" w:hAnsi="Times New Roman" w:cs="Times New Roman"/>
          <w:b/>
          <w:sz w:val="26"/>
          <w:szCs w:val="26"/>
        </w:rPr>
        <w:t>главного</w:t>
      </w:r>
      <w:r w:rsidR="00AF2712">
        <w:rPr>
          <w:rFonts w:ascii="Times New Roman" w:hAnsi="Times New Roman" w:cs="Times New Roman"/>
          <w:b/>
          <w:sz w:val="26"/>
          <w:szCs w:val="26"/>
        </w:rPr>
        <w:t xml:space="preserve"> </w:t>
      </w:r>
      <w:r w:rsidR="00C758AD">
        <w:rPr>
          <w:rFonts w:ascii="Times New Roman" w:hAnsi="Times New Roman" w:cs="Times New Roman"/>
          <w:b/>
          <w:sz w:val="26"/>
          <w:szCs w:val="26"/>
        </w:rPr>
        <w:t>специалиста-эксперта</w:t>
      </w:r>
    </w:p>
    <w:p w:rsidR="005A7D4E" w:rsidRPr="00412E78" w:rsidRDefault="003650A8" w:rsidP="00412E78">
      <w:pPr>
        <w:pStyle w:val="ConsPlusNormal"/>
        <w:jc w:val="center"/>
        <w:rPr>
          <w:rFonts w:ascii="Times New Roman" w:hAnsi="Times New Roman" w:cs="Times New Roman"/>
          <w:b/>
          <w:sz w:val="26"/>
          <w:szCs w:val="26"/>
        </w:rPr>
      </w:pPr>
      <w:r>
        <w:rPr>
          <w:rFonts w:ascii="Times New Roman" w:hAnsi="Times New Roman" w:cs="Times New Roman"/>
          <w:b/>
          <w:sz w:val="26"/>
          <w:szCs w:val="26"/>
        </w:rPr>
        <w:t>финансового отдела</w:t>
      </w:r>
    </w:p>
    <w:p w:rsidR="00412E78" w:rsidRPr="00412E78" w:rsidRDefault="00412E78" w:rsidP="00412E78">
      <w:pPr>
        <w:pStyle w:val="ConsPlusNormal"/>
        <w:jc w:val="center"/>
        <w:rPr>
          <w:rFonts w:ascii="Times New Roman" w:hAnsi="Times New Roman" w:cs="Times New Roman"/>
          <w:b/>
          <w:sz w:val="26"/>
          <w:szCs w:val="26"/>
        </w:rPr>
      </w:pPr>
      <w:r w:rsidRPr="00412E78">
        <w:rPr>
          <w:rFonts w:ascii="Times New Roman" w:hAnsi="Times New Roman" w:cs="Times New Roman"/>
          <w:b/>
          <w:sz w:val="26"/>
          <w:szCs w:val="26"/>
        </w:rPr>
        <w:t>Управления Федеральной налоговой службы по Брянской области</w:t>
      </w:r>
    </w:p>
    <w:p w:rsidR="00412E78" w:rsidRPr="00412E78" w:rsidRDefault="00412E78" w:rsidP="00412E78">
      <w:pPr>
        <w:pStyle w:val="ConsPlusNormal"/>
        <w:jc w:val="both"/>
        <w:rPr>
          <w:rFonts w:ascii="Times New Roman" w:hAnsi="Times New Roman" w:cs="Times New Roman"/>
          <w:b/>
          <w:sz w:val="26"/>
          <w:szCs w:val="26"/>
        </w:rPr>
      </w:pPr>
    </w:p>
    <w:p w:rsidR="00412E78" w:rsidRPr="00412E78" w:rsidRDefault="00412E78" w:rsidP="00412E78">
      <w:pPr>
        <w:pStyle w:val="ConsPlusNormal"/>
        <w:jc w:val="both"/>
        <w:rPr>
          <w:rFonts w:ascii="Times New Roman" w:hAnsi="Times New Roman" w:cs="Times New Roman"/>
          <w:b/>
          <w:sz w:val="26"/>
          <w:szCs w:val="26"/>
        </w:rPr>
      </w:pPr>
    </w:p>
    <w:p w:rsidR="00412E78" w:rsidRPr="00412E78" w:rsidRDefault="00412E78" w:rsidP="00412E78">
      <w:pPr>
        <w:pStyle w:val="ConsPlusNormal"/>
        <w:jc w:val="center"/>
        <w:outlineLvl w:val="2"/>
        <w:rPr>
          <w:rFonts w:ascii="Times New Roman" w:hAnsi="Times New Roman" w:cs="Times New Roman"/>
          <w:b/>
          <w:sz w:val="26"/>
          <w:szCs w:val="26"/>
        </w:rPr>
      </w:pPr>
      <w:r w:rsidRPr="00412E78">
        <w:rPr>
          <w:rFonts w:ascii="Times New Roman" w:hAnsi="Times New Roman" w:cs="Times New Roman"/>
          <w:b/>
          <w:sz w:val="26"/>
          <w:szCs w:val="26"/>
        </w:rPr>
        <w:t>I. Общие положения</w:t>
      </w:r>
    </w:p>
    <w:p w:rsidR="00412E78" w:rsidRPr="00412E78" w:rsidRDefault="00412E78" w:rsidP="00412E78">
      <w:pPr>
        <w:pStyle w:val="ConsPlusNormal"/>
        <w:jc w:val="both"/>
        <w:rPr>
          <w:rFonts w:ascii="Times New Roman" w:hAnsi="Times New Roman" w:cs="Times New Roman"/>
        </w:rPr>
      </w:pPr>
    </w:p>
    <w:p w:rsidR="001C54FE" w:rsidRDefault="001C54FE" w:rsidP="001C54FE">
      <w:pPr>
        <w:pStyle w:val="ConsPlusNormal"/>
        <w:ind w:firstLine="540"/>
        <w:jc w:val="both"/>
        <w:rPr>
          <w:rFonts w:ascii="Times New Roman" w:hAnsi="Times New Roman" w:cs="Times New Roman"/>
          <w:sz w:val="24"/>
          <w:szCs w:val="24"/>
        </w:rPr>
      </w:pPr>
      <w:r w:rsidRPr="00412E78">
        <w:rPr>
          <w:rFonts w:ascii="Times New Roman" w:hAnsi="Times New Roman" w:cs="Times New Roman"/>
          <w:sz w:val="24"/>
          <w:szCs w:val="24"/>
        </w:rPr>
        <w:t xml:space="preserve">1. </w:t>
      </w:r>
      <w:r w:rsidRPr="00C758AD">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5429E9">
        <w:rPr>
          <w:rFonts w:ascii="Times New Roman" w:hAnsi="Times New Roman" w:cs="Times New Roman"/>
          <w:sz w:val="24"/>
          <w:szCs w:val="24"/>
        </w:rPr>
        <w:t>главного</w:t>
      </w:r>
      <w:r w:rsidRPr="00C758AD">
        <w:rPr>
          <w:rFonts w:ascii="Times New Roman" w:hAnsi="Times New Roman" w:cs="Times New Roman"/>
          <w:sz w:val="24"/>
          <w:szCs w:val="24"/>
        </w:rPr>
        <w:t xml:space="preserve"> специалиста-эксперта </w:t>
      </w:r>
      <w:r>
        <w:rPr>
          <w:rFonts w:ascii="Times New Roman" w:hAnsi="Times New Roman" w:cs="Times New Roman"/>
          <w:sz w:val="24"/>
          <w:szCs w:val="24"/>
        </w:rPr>
        <w:t>финансового отдела Управления Федеральной налоговой службы по Брянской области</w:t>
      </w:r>
      <w:r w:rsidRPr="00C758AD">
        <w:rPr>
          <w:rFonts w:ascii="Times New Roman" w:hAnsi="Times New Roman" w:cs="Times New Roman"/>
          <w:sz w:val="24"/>
          <w:szCs w:val="24"/>
        </w:rPr>
        <w:t xml:space="preserve"> (далее - </w:t>
      </w:r>
      <w:r w:rsidR="00665BAA">
        <w:rPr>
          <w:rFonts w:ascii="Times New Roman" w:hAnsi="Times New Roman" w:cs="Times New Roman"/>
          <w:sz w:val="24"/>
          <w:szCs w:val="24"/>
        </w:rPr>
        <w:t>главный</w:t>
      </w:r>
      <w:r w:rsidRPr="00C758AD">
        <w:rPr>
          <w:rFonts w:ascii="Times New Roman" w:hAnsi="Times New Roman" w:cs="Times New Roman"/>
          <w:sz w:val="24"/>
          <w:szCs w:val="24"/>
        </w:rPr>
        <w:t xml:space="preserve"> специалист-эксперт) относится к старшей группе должностей гражданской службы категории "специалисты".</w:t>
      </w:r>
    </w:p>
    <w:p w:rsidR="001C54FE" w:rsidRDefault="001C54FE" w:rsidP="001C54FE">
      <w:pPr>
        <w:pStyle w:val="ConsPlusNormal"/>
        <w:ind w:firstLine="540"/>
        <w:jc w:val="both"/>
        <w:rPr>
          <w:rFonts w:ascii="Times New Roman" w:hAnsi="Times New Roman" w:cs="Times New Roman"/>
          <w:sz w:val="24"/>
          <w:szCs w:val="24"/>
        </w:rPr>
      </w:pPr>
      <w:r w:rsidRPr="00471E5B">
        <w:rPr>
          <w:rFonts w:ascii="Times New Roman" w:hAnsi="Times New Roman" w:cs="Times New Roman"/>
          <w:sz w:val="24"/>
          <w:szCs w:val="24"/>
        </w:rPr>
        <w:t>Регистрационный номер (код) должности - 11-</w:t>
      </w:r>
      <w:r w:rsidR="003D4051">
        <w:rPr>
          <w:rFonts w:ascii="Times New Roman" w:hAnsi="Times New Roman" w:cs="Times New Roman"/>
          <w:sz w:val="24"/>
          <w:szCs w:val="24"/>
        </w:rPr>
        <w:t>3</w:t>
      </w:r>
      <w:r w:rsidRPr="00471E5B">
        <w:rPr>
          <w:rFonts w:ascii="Times New Roman" w:hAnsi="Times New Roman" w:cs="Times New Roman"/>
          <w:sz w:val="24"/>
          <w:szCs w:val="24"/>
        </w:rPr>
        <w:t>-</w:t>
      </w:r>
      <w:r w:rsidR="003D4051">
        <w:rPr>
          <w:rFonts w:ascii="Times New Roman" w:hAnsi="Times New Roman" w:cs="Times New Roman"/>
          <w:sz w:val="24"/>
          <w:szCs w:val="24"/>
        </w:rPr>
        <w:t>4</w:t>
      </w:r>
      <w:r w:rsidRPr="00471E5B">
        <w:rPr>
          <w:rFonts w:ascii="Times New Roman" w:hAnsi="Times New Roman" w:cs="Times New Roman"/>
          <w:sz w:val="24"/>
          <w:szCs w:val="24"/>
        </w:rPr>
        <w:t>-0</w:t>
      </w:r>
      <w:r>
        <w:rPr>
          <w:rFonts w:ascii="Times New Roman" w:hAnsi="Times New Roman" w:cs="Times New Roman"/>
          <w:sz w:val="24"/>
          <w:szCs w:val="24"/>
        </w:rPr>
        <w:t>6</w:t>
      </w:r>
      <w:r w:rsidR="005429E9">
        <w:rPr>
          <w:rFonts w:ascii="Times New Roman" w:hAnsi="Times New Roman" w:cs="Times New Roman"/>
          <w:sz w:val="24"/>
          <w:szCs w:val="24"/>
        </w:rPr>
        <w:t>0</w:t>
      </w:r>
      <w:r w:rsidRPr="00471E5B">
        <w:rPr>
          <w:rFonts w:ascii="Times New Roman" w:hAnsi="Times New Roman" w:cs="Times New Roman"/>
          <w:sz w:val="24"/>
          <w:szCs w:val="24"/>
        </w:rPr>
        <w:t>.</w:t>
      </w:r>
      <w:r w:rsidR="005429E9" w:rsidRPr="005429E9">
        <w:rPr>
          <w:sz w:val="24"/>
          <w:szCs w:val="24"/>
        </w:rPr>
        <w:t xml:space="preserve"> </w:t>
      </w:r>
    </w:p>
    <w:p w:rsidR="001C54FE" w:rsidRPr="001C54FE" w:rsidRDefault="001C54FE" w:rsidP="001C54FE">
      <w:pPr>
        <w:pStyle w:val="ConsPlusNormal"/>
        <w:ind w:firstLine="540"/>
        <w:jc w:val="both"/>
        <w:rPr>
          <w:rFonts w:ascii="Times New Roman" w:hAnsi="Times New Roman" w:cs="Times New Roman"/>
          <w:color w:val="FF0000"/>
          <w:sz w:val="24"/>
          <w:szCs w:val="24"/>
        </w:rPr>
      </w:pPr>
      <w:r>
        <w:rPr>
          <w:rFonts w:ascii="Times New Roman" w:hAnsi="Times New Roman" w:cs="Times New Roman"/>
          <w:sz w:val="24"/>
          <w:szCs w:val="24"/>
        </w:rPr>
        <w:t>2.</w:t>
      </w:r>
      <w:r w:rsidRPr="00471E5B">
        <w:t xml:space="preserve"> </w:t>
      </w:r>
      <w:r w:rsidRPr="00471E5B">
        <w:rPr>
          <w:rFonts w:ascii="Times New Roman" w:hAnsi="Times New Roman" w:cs="Times New Roman"/>
          <w:sz w:val="24"/>
          <w:szCs w:val="24"/>
        </w:rPr>
        <w:t xml:space="preserve">Область профессиональной служебной деятельности </w:t>
      </w:r>
      <w:r w:rsidR="005429E9">
        <w:rPr>
          <w:rFonts w:ascii="Times New Roman" w:hAnsi="Times New Roman" w:cs="Times New Roman"/>
          <w:sz w:val="24"/>
          <w:szCs w:val="24"/>
        </w:rPr>
        <w:t>главного</w:t>
      </w:r>
      <w:r w:rsidR="00F63BC2" w:rsidRPr="00C758AD">
        <w:rPr>
          <w:rFonts w:ascii="Times New Roman" w:hAnsi="Times New Roman" w:cs="Times New Roman"/>
          <w:sz w:val="24"/>
          <w:szCs w:val="24"/>
        </w:rPr>
        <w:t xml:space="preserve"> специалиста-эксперта </w:t>
      </w:r>
      <w:r w:rsidR="00F63BC2">
        <w:rPr>
          <w:rFonts w:ascii="Times New Roman" w:hAnsi="Times New Roman" w:cs="Times New Roman"/>
          <w:sz w:val="24"/>
          <w:szCs w:val="24"/>
        </w:rPr>
        <w:t>финансового отдела</w:t>
      </w:r>
      <w:r>
        <w:rPr>
          <w:rFonts w:ascii="Times New Roman" w:hAnsi="Times New Roman" w:cs="Times New Roman"/>
          <w:sz w:val="24"/>
          <w:szCs w:val="24"/>
        </w:rPr>
        <w:t>:</w:t>
      </w:r>
      <w:r w:rsidRPr="00471E5B">
        <w:rPr>
          <w:rFonts w:ascii="Times New Roman" w:hAnsi="Times New Roman" w:cs="Times New Roman"/>
          <w:sz w:val="24"/>
          <w:szCs w:val="24"/>
        </w:rPr>
        <w:t xml:space="preserve"> </w:t>
      </w:r>
      <w:r w:rsidRPr="00F63BC2">
        <w:rPr>
          <w:rFonts w:ascii="Times New Roman" w:hAnsi="Times New Roman" w:cs="Times New Roman"/>
          <w:sz w:val="24"/>
          <w:szCs w:val="24"/>
        </w:rPr>
        <w:t>обеспечение деятельности государственного органа</w:t>
      </w:r>
      <w:r w:rsidRPr="001C54FE">
        <w:rPr>
          <w:rFonts w:ascii="Times New Roman" w:hAnsi="Times New Roman" w:cs="Times New Roman"/>
          <w:color w:val="FF0000"/>
          <w:sz w:val="24"/>
          <w:szCs w:val="24"/>
        </w:rPr>
        <w:t>.</w:t>
      </w:r>
    </w:p>
    <w:p w:rsidR="001C54FE" w:rsidRPr="00F63BC2" w:rsidRDefault="001C54FE" w:rsidP="001C54F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471E5B">
        <w:t xml:space="preserve"> </w:t>
      </w:r>
      <w:r w:rsidRPr="00471E5B">
        <w:rPr>
          <w:rFonts w:ascii="Times New Roman" w:hAnsi="Times New Roman" w:cs="Times New Roman"/>
          <w:sz w:val="24"/>
          <w:szCs w:val="24"/>
        </w:rPr>
        <w:t xml:space="preserve">Вид профессиональной служебной деятельности  </w:t>
      </w:r>
      <w:r w:rsidR="005429E9">
        <w:rPr>
          <w:rFonts w:ascii="Times New Roman" w:hAnsi="Times New Roman" w:cs="Times New Roman"/>
          <w:sz w:val="24"/>
          <w:szCs w:val="24"/>
        </w:rPr>
        <w:t>главного</w:t>
      </w:r>
      <w:r w:rsidRPr="00C758AD">
        <w:rPr>
          <w:rFonts w:ascii="Times New Roman" w:hAnsi="Times New Roman" w:cs="Times New Roman"/>
          <w:sz w:val="24"/>
          <w:szCs w:val="24"/>
        </w:rPr>
        <w:t xml:space="preserve"> специалиста-эксперта </w:t>
      </w:r>
      <w:r>
        <w:rPr>
          <w:rFonts w:ascii="Times New Roman" w:hAnsi="Times New Roman" w:cs="Times New Roman"/>
          <w:sz w:val="24"/>
          <w:szCs w:val="24"/>
        </w:rPr>
        <w:t>финансового отдела</w:t>
      </w:r>
      <w:r w:rsidRPr="00471E5B">
        <w:rPr>
          <w:rFonts w:ascii="Times New Roman" w:hAnsi="Times New Roman" w:cs="Times New Roman"/>
          <w:sz w:val="24"/>
          <w:szCs w:val="24"/>
        </w:rPr>
        <w:t xml:space="preserve">: </w:t>
      </w:r>
      <w:r w:rsidRPr="00F63BC2">
        <w:rPr>
          <w:rFonts w:ascii="Times New Roman" w:hAnsi="Times New Roman" w:cs="Times New Roman"/>
          <w:sz w:val="24"/>
          <w:szCs w:val="24"/>
        </w:rPr>
        <w:t>осуществление работы по формированию и исполнению федерального бюджета налоговых органов  Брянской области, организация финансовой деятельности, обеспечение исполнения функций администратора доходов бюджетной системы Российской Федерации, организация финансового контроля за соблюдением налоговыми органами области бюджетного законодательства, организация бюджетного учета путем реализации упорядоченной системы сбора, регистрации и обобщения информации о состоянии финансовых и нефинансовых активов и обязательств.</w:t>
      </w:r>
    </w:p>
    <w:p w:rsidR="001C54FE" w:rsidRPr="00412E78" w:rsidRDefault="001C54FE" w:rsidP="001C54F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412E78">
        <w:rPr>
          <w:rFonts w:ascii="Times New Roman" w:hAnsi="Times New Roman" w:cs="Times New Roman"/>
          <w:sz w:val="24"/>
          <w:szCs w:val="24"/>
        </w:rPr>
        <w:t xml:space="preserve">. </w:t>
      </w:r>
      <w:r w:rsidRPr="00C758AD">
        <w:rPr>
          <w:rFonts w:ascii="Times New Roman" w:hAnsi="Times New Roman" w:cs="Times New Roman"/>
          <w:sz w:val="24"/>
          <w:szCs w:val="24"/>
        </w:rPr>
        <w:t xml:space="preserve">Назначение на должность и освобождение от должности </w:t>
      </w:r>
      <w:r w:rsidR="005429E9">
        <w:rPr>
          <w:rFonts w:ascii="Times New Roman" w:hAnsi="Times New Roman" w:cs="Times New Roman"/>
          <w:sz w:val="24"/>
          <w:szCs w:val="24"/>
        </w:rPr>
        <w:t>главного</w:t>
      </w:r>
      <w:r w:rsidRPr="00C758AD">
        <w:rPr>
          <w:rFonts w:ascii="Times New Roman" w:hAnsi="Times New Roman" w:cs="Times New Roman"/>
          <w:sz w:val="24"/>
          <w:szCs w:val="24"/>
        </w:rPr>
        <w:t xml:space="preserve"> специалиста-эксперта осуществляются приказом </w:t>
      </w:r>
      <w:r>
        <w:rPr>
          <w:rFonts w:ascii="Times New Roman" w:hAnsi="Times New Roman" w:cs="Times New Roman"/>
          <w:sz w:val="24"/>
          <w:szCs w:val="24"/>
        </w:rPr>
        <w:t>Управления Федеральной налоговой службы по Брянской области</w:t>
      </w:r>
      <w:r w:rsidRPr="00C758AD">
        <w:rPr>
          <w:rFonts w:ascii="Times New Roman" w:hAnsi="Times New Roman" w:cs="Times New Roman"/>
          <w:sz w:val="24"/>
          <w:szCs w:val="24"/>
        </w:rPr>
        <w:t xml:space="preserve"> (далее - управление).</w:t>
      </w:r>
    </w:p>
    <w:p w:rsidR="001C54FE" w:rsidRDefault="001C54FE" w:rsidP="001C54F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005429E9">
        <w:rPr>
          <w:rFonts w:ascii="Times New Roman" w:hAnsi="Times New Roman" w:cs="Times New Roman"/>
          <w:sz w:val="24"/>
          <w:szCs w:val="24"/>
        </w:rPr>
        <w:t>Главный</w:t>
      </w:r>
      <w:r w:rsidRPr="00C758AD">
        <w:rPr>
          <w:rFonts w:ascii="Times New Roman" w:hAnsi="Times New Roman" w:cs="Times New Roman"/>
          <w:sz w:val="24"/>
          <w:szCs w:val="24"/>
        </w:rPr>
        <w:t xml:space="preserve"> специалист-эксперт непосредственно подчиняется начальнику отдела</w:t>
      </w:r>
      <w:r>
        <w:rPr>
          <w:rFonts w:ascii="Times New Roman" w:hAnsi="Times New Roman" w:cs="Times New Roman"/>
          <w:sz w:val="24"/>
          <w:szCs w:val="24"/>
        </w:rPr>
        <w:t>.</w:t>
      </w:r>
    </w:p>
    <w:p w:rsidR="001C54FE" w:rsidRPr="00C758AD" w:rsidRDefault="001C54FE" w:rsidP="004E1A18">
      <w:pPr>
        <w:pStyle w:val="ConsPlusNormal"/>
        <w:ind w:firstLine="0"/>
        <w:jc w:val="both"/>
        <w:rPr>
          <w:rFonts w:ascii="Times New Roman" w:hAnsi="Times New Roman" w:cs="Times New Roman"/>
          <w:sz w:val="24"/>
          <w:szCs w:val="24"/>
        </w:rPr>
      </w:pPr>
    </w:p>
    <w:p w:rsidR="004E1A18" w:rsidRPr="004E1A18" w:rsidRDefault="004E1A18" w:rsidP="004E1A18">
      <w:pPr>
        <w:pStyle w:val="ConsPlusNormal"/>
        <w:jc w:val="center"/>
        <w:rPr>
          <w:rFonts w:ascii="Times New Roman" w:hAnsi="Times New Roman" w:cs="Times New Roman"/>
          <w:b/>
          <w:sz w:val="26"/>
          <w:szCs w:val="26"/>
        </w:rPr>
      </w:pPr>
      <w:r w:rsidRPr="004E1A18">
        <w:rPr>
          <w:rFonts w:ascii="Times New Roman" w:hAnsi="Times New Roman" w:cs="Times New Roman"/>
          <w:b/>
          <w:sz w:val="26"/>
          <w:szCs w:val="26"/>
        </w:rPr>
        <w:t>II. Квалификационные требования</w:t>
      </w:r>
    </w:p>
    <w:p w:rsidR="00412E78" w:rsidRDefault="004E1A18" w:rsidP="004E1A18">
      <w:pPr>
        <w:pStyle w:val="ConsPlusNormal"/>
        <w:jc w:val="center"/>
        <w:rPr>
          <w:rFonts w:ascii="Times New Roman" w:hAnsi="Times New Roman" w:cs="Times New Roman"/>
          <w:b/>
          <w:sz w:val="26"/>
          <w:szCs w:val="26"/>
        </w:rPr>
      </w:pPr>
      <w:r w:rsidRPr="004E1A18">
        <w:rPr>
          <w:rFonts w:ascii="Times New Roman" w:hAnsi="Times New Roman" w:cs="Times New Roman"/>
          <w:b/>
          <w:sz w:val="26"/>
          <w:szCs w:val="26"/>
        </w:rPr>
        <w:t>для замещения должности гражданской службы</w:t>
      </w:r>
    </w:p>
    <w:p w:rsidR="004E1A18" w:rsidRPr="00412E78" w:rsidRDefault="004E1A18" w:rsidP="004E1A18">
      <w:pPr>
        <w:pStyle w:val="ConsPlusNormal"/>
        <w:jc w:val="both"/>
        <w:rPr>
          <w:rFonts w:ascii="Times New Roman" w:hAnsi="Times New Roman" w:cs="Times New Roman"/>
        </w:rPr>
      </w:pPr>
    </w:p>
    <w:p w:rsidR="00C758AD" w:rsidRPr="00C758AD" w:rsidRDefault="00E3083E" w:rsidP="00C758A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C758AD" w:rsidRPr="00C758AD">
        <w:rPr>
          <w:rFonts w:ascii="Times New Roman" w:hAnsi="Times New Roman" w:cs="Times New Roman"/>
          <w:sz w:val="24"/>
          <w:szCs w:val="24"/>
        </w:rPr>
        <w:t xml:space="preserve">. Для замещения должности </w:t>
      </w:r>
      <w:r w:rsidR="005429E9">
        <w:rPr>
          <w:rFonts w:ascii="Times New Roman" w:hAnsi="Times New Roman" w:cs="Times New Roman"/>
          <w:sz w:val="24"/>
          <w:szCs w:val="24"/>
        </w:rPr>
        <w:t>главного</w:t>
      </w:r>
      <w:r w:rsidR="00C758AD" w:rsidRPr="00C758AD">
        <w:rPr>
          <w:rFonts w:ascii="Times New Roman" w:hAnsi="Times New Roman" w:cs="Times New Roman"/>
          <w:sz w:val="24"/>
          <w:szCs w:val="24"/>
        </w:rPr>
        <w:t xml:space="preserve"> специалиста-эксперта устанавливаются следующие требования:</w:t>
      </w:r>
    </w:p>
    <w:p w:rsidR="00E60604" w:rsidRDefault="00E60604" w:rsidP="00E60604">
      <w:pPr>
        <w:pStyle w:val="ConsPlusNormal"/>
        <w:ind w:firstLine="540"/>
        <w:jc w:val="both"/>
        <w:rPr>
          <w:rFonts w:ascii="Times New Roman" w:hAnsi="Times New Roman" w:cs="Times New Roman"/>
          <w:sz w:val="24"/>
          <w:szCs w:val="24"/>
        </w:rPr>
      </w:pPr>
      <w:r w:rsidRPr="00056A64">
        <w:rPr>
          <w:rFonts w:ascii="Times New Roman" w:hAnsi="Times New Roman" w:cs="Times New Roman"/>
          <w:sz w:val="24"/>
          <w:szCs w:val="24"/>
        </w:rPr>
        <w:t xml:space="preserve">6.1. Наличие высшего образование по специальностям, направлениям подготовки </w:t>
      </w:r>
      <w:r w:rsidR="00A510F4" w:rsidRPr="00A510F4">
        <w:rPr>
          <w:rFonts w:ascii="Times New Roman" w:hAnsi="Times New Roman"/>
          <w:sz w:val="24"/>
          <w:szCs w:val="24"/>
        </w:rPr>
        <w:t>«Экономика и управление», «Государственное и муниципальное управление», «Государственный аудит», «Экономика», «Финансы и кре</w:t>
      </w:r>
      <w:bookmarkStart w:id="0" w:name="_GoBack"/>
      <w:bookmarkEnd w:id="0"/>
      <w:r w:rsidR="00A510F4" w:rsidRPr="00A510F4">
        <w:rPr>
          <w:rFonts w:ascii="Times New Roman" w:hAnsi="Times New Roman"/>
          <w:sz w:val="24"/>
          <w:szCs w:val="24"/>
        </w:rPr>
        <w:t>дит», «Менеджмент», «Управление персоналом», «Юриспруденция»</w:t>
      </w:r>
      <w:r w:rsidR="00A510F4" w:rsidRPr="00E11304">
        <w:rPr>
          <w:rFonts w:ascii="Times New Roman" w:hAnsi="Times New Roman"/>
          <w:sz w:val="26"/>
          <w:szCs w:val="26"/>
        </w:rPr>
        <w:t xml:space="preserve"> </w:t>
      </w:r>
      <w:r w:rsidRPr="00056A64">
        <w:rPr>
          <w:rFonts w:ascii="Times New Roman" w:hAnsi="Times New Roman" w:cs="Times New Roman"/>
          <w:sz w:val="24"/>
          <w:szCs w:val="24"/>
        </w:rPr>
        <w:t>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E60604" w:rsidRDefault="00A277C2" w:rsidP="00A277C2">
      <w:pPr>
        <w:ind w:firstLine="540"/>
        <w:jc w:val="both"/>
        <w:rPr>
          <w:sz w:val="24"/>
          <w:szCs w:val="24"/>
        </w:rPr>
      </w:pPr>
      <w:r>
        <w:rPr>
          <w:sz w:val="24"/>
          <w:szCs w:val="24"/>
        </w:rPr>
        <w:t>6</w:t>
      </w:r>
      <w:r w:rsidR="00E60604">
        <w:rPr>
          <w:sz w:val="24"/>
          <w:szCs w:val="24"/>
        </w:rPr>
        <w:t>.2. Требования к стажу государственной гражданской службы или стажу работы по специальности, направлению подготовки, который необходим для замещения должности государственной гражданской службы, не предъявляются.</w:t>
      </w:r>
    </w:p>
    <w:p w:rsidR="00A277C2" w:rsidRPr="006B3B91" w:rsidRDefault="00A277C2" w:rsidP="00A277C2">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6.3. Наличие базовых знаний: н</w:t>
      </w:r>
      <w:r w:rsidRPr="006B3B91">
        <w:rPr>
          <w:rFonts w:ascii="Times New Roman" w:hAnsi="Times New Roman" w:cs="Times New Roman"/>
          <w:sz w:val="24"/>
          <w:szCs w:val="24"/>
        </w:rPr>
        <w:t xml:space="preserve">аличие базовых знаний: государственного языка Российской </w:t>
      </w:r>
      <w:r w:rsidRPr="006B3B91">
        <w:rPr>
          <w:rFonts w:ascii="Times New Roman" w:hAnsi="Times New Roman" w:cs="Times New Roman"/>
          <w:sz w:val="24"/>
          <w:szCs w:val="24"/>
        </w:rPr>
        <w:lastRenderedPageBreak/>
        <w:t xml:space="preserve">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w:t>
      </w:r>
      <w:r w:rsidRPr="006B3B91">
        <w:rPr>
          <w:rFonts w:ascii="Times New Roman" w:hAnsi="Times New Roman" w:cs="Times New Roman"/>
          <w:color w:val="000000"/>
          <w:sz w:val="24"/>
          <w:szCs w:val="24"/>
        </w:rPr>
        <w:t>основ делопроизводства и документооборота; знаниями в области информационно-коммуникационных технологий.</w:t>
      </w:r>
    </w:p>
    <w:p w:rsidR="00A277C2" w:rsidRPr="004E04DF" w:rsidRDefault="00A277C2" w:rsidP="00A277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6.4</w:t>
      </w:r>
      <w:r w:rsidRPr="004E04DF">
        <w:rPr>
          <w:rFonts w:ascii="Times New Roman" w:hAnsi="Times New Roman" w:cs="Times New Roman"/>
          <w:sz w:val="24"/>
          <w:szCs w:val="24"/>
        </w:rPr>
        <w:t>. Наличие профессиональных знаний:</w:t>
      </w:r>
    </w:p>
    <w:p w:rsidR="00A277C2" w:rsidRDefault="00A277C2" w:rsidP="00A277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6.4</w:t>
      </w:r>
      <w:r w:rsidRPr="004E04DF">
        <w:rPr>
          <w:rFonts w:ascii="Times New Roman" w:hAnsi="Times New Roman" w:cs="Times New Roman"/>
          <w:sz w:val="24"/>
          <w:szCs w:val="24"/>
        </w:rPr>
        <w:t>.1. В сфере законодательства Российской Федерации:</w:t>
      </w:r>
    </w:p>
    <w:p w:rsidR="00A277C2" w:rsidRDefault="00A277C2" w:rsidP="00A277C2">
      <w:pPr>
        <w:pStyle w:val="ConsPlusNormal"/>
        <w:ind w:firstLine="540"/>
        <w:jc w:val="both"/>
        <w:rPr>
          <w:rFonts w:ascii="Times New Roman" w:hAnsi="Times New Roman" w:cs="Times New Roman"/>
          <w:sz w:val="24"/>
          <w:szCs w:val="24"/>
        </w:rPr>
      </w:pPr>
      <w:r w:rsidRPr="00352AA6">
        <w:rPr>
          <w:rFonts w:ascii="Times New Roman" w:hAnsi="Times New Roman" w:cs="Times New Roman"/>
          <w:sz w:val="24"/>
          <w:szCs w:val="24"/>
        </w:rPr>
        <w:t>Налоговый кодекс Росс</w:t>
      </w:r>
      <w:r>
        <w:rPr>
          <w:rFonts w:ascii="Times New Roman" w:hAnsi="Times New Roman" w:cs="Times New Roman"/>
          <w:sz w:val="24"/>
          <w:szCs w:val="24"/>
        </w:rPr>
        <w:t>ийской Федерации (часть вторая)</w:t>
      </w:r>
      <w:r w:rsidRPr="00352AA6">
        <w:rPr>
          <w:rFonts w:ascii="Times New Roman" w:hAnsi="Times New Roman" w:cs="Times New Roman"/>
          <w:sz w:val="24"/>
          <w:szCs w:val="24"/>
        </w:rPr>
        <w:t xml:space="preserve"> от 05.08.2000 N 117-ФЗ</w:t>
      </w:r>
      <w:r w:rsidRPr="004E04DF">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EE254F">
        <w:rPr>
          <w:rFonts w:ascii="Times New Roman" w:hAnsi="Times New Roman" w:cs="Times New Roman"/>
          <w:sz w:val="24"/>
          <w:szCs w:val="24"/>
        </w:rPr>
        <w:t>Гражданский кодекс Российской Федерации от 30 ноября 1994 г. № 51-ФЗ</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EE254F">
        <w:rPr>
          <w:rFonts w:ascii="Times New Roman" w:hAnsi="Times New Roman" w:cs="Times New Roman"/>
          <w:sz w:val="24"/>
          <w:szCs w:val="24"/>
        </w:rPr>
        <w:t>Бюджетный кодекс Российской Фе</w:t>
      </w:r>
      <w:r>
        <w:rPr>
          <w:rFonts w:ascii="Times New Roman" w:hAnsi="Times New Roman" w:cs="Times New Roman"/>
          <w:sz w:val="24"/>
          <w:szCs w:val="24"/>
        </w:rPr>
        <w:t>дерации" от 31.07.1998 N 145-ФЗ;</w:t>
      </w:r>
    </w:p>
    <w:p w:rsidR="00A277C2" w:rsidRDefault="00A277C2" w:rsidP="00A277C2">
      <w:pPr>
        <w:pStyle w:val="ConsPlusNormal"/>
        <w:ind w:firstLine="540"/>
        <w:jc w:val="both"/>
        <w:rPr>
          <w:rFonts w:ascii="Times New Roman" w:hAnsi="Times New Roman" w:cs="Times New Roman"/>
          <w:sz w:val="24"/>
          <w:szCs w:val="24"/>
        </w:rPr>
      </w:pPr>
      <w:r w:rsidRPr="004E04DF">
        <w:rPr>
          <w:rFonts w:ascii="Times New Roman" w:hAnsi="Times New Roman" w:cs="Times New Roman"/>
          <w:sz w:val="24"/>
          <w:szCs w:val="24"/>
        </w:rPr>
        <w:t>Трудовой кодекс Российской Федерации от 30 декабря 2001 г. № 197-ФЗ;</w:t>
      </w:r>
    </w:p>
    <w:p w:rsidR="00A277C2" w:rsidRDefault="00A277C2" w:rsidP="00A277C2">
      <w:pPr>
        <w:pStyle w:val="ConsPlusNormal"/>
        <w:ind w:firstLine="540"/>
        <w:jc w:val="both"/>
        <w:rPr>
          <w:rFonts w:ascii="Times New Roman" w:hAnsi="Times New Roman" w:cs="Times New Roman"/>
          <w:sz w:val="24"/>
          <w:szCs w:val="24"/>
        </w:rPr>
      </w:pPr>
      <w:r w:rsidRPr="00EE254F">
        <w:rPr>
          <w:rFonts w:ascii="Times New Roman" w:hAnsi="Times New Roman" w:cs="Times New Roman"/>
          <w:sz w:val="24"/>
          <w:szCs w:val="24"/>
        </w:rPr>
        <w:t>Кодекс Российской Федерации об административных правонарушениях</w:t>
      </w:r>
      <w:r w:rsidRPr="00EE254F">
        <w:t xml:space="preserve"> </w:t>
      </w:r>
      <w:r w:rsidRPr="00EE254F">
        <w:rPr>
          <w:rFonts w:ascii="Times New Roman" w:hAnsi="Times New Roman" w:cs="Times New Roman"/>
          <w:sz w:val="24"/>
          <w:szCs w:val="24"/>
        </w:rPr>
        <w:t>от 30 декабря 2001 г. № 195-ФЗ</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E1261D">
        <w:rPr>
          <w:rFonts w:ascii="Times New Roman" w:hAnsi="Times New Roman" w:cs="Times New Roman"/>
          <w:sz w:val="24"/>
          <w:szCs w:val="24"/>
        </w:rPr>
        <w:t>Закон РФ от 21.03.1991 N 943-1 "О налоговых органах Российской Федерации"</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E83687">
        <w:rPr>
          <w:rFonts w:ascii="Times New Roman" w:hAnsi="Times New Roman" w:cs="Times New Roman"/>
          <w:sz w:val="24"/>
          <w:szCs w:val="24"/>
        </w:rPr>
        <w:t>Закон РФ от 13.05.1992 N 2761-1 "Об ответственности за нарушение порядка представления государственной статистической отчетности"</w:t>
      </w:r>
      <w:r>
        <w:rPr>
          <w:rFonts w:ascii="Times New Roman" w:hAnsi="Times New Roman" w:cs="Times New Roman"/>
          <w:sz w:val="24"/>
          <w:szCs w:val="24"/>
        </w:rPr>
        <w:t>;</w:t>
      </w:r>
    </w:p>
    <w:p w:rsidR="00A277C2" w:rsidRPr="004E04DF" w:rsidRDefault="00A277C2" w:rsidP="00A277C2">
      <w:pPr>
        <w:pStyle w:val="ConsPlusNormal"/>
        <w:ind w:firstLine="540"/>
        <w:jc w:val="both"/>
        <w:rPr>
          <w:rFonts w:ascii="Times New Roman" w:hAnsi="Times New Roman" w:cs="Times New Roman"/>
          <w:sz w:val="24"/>
          <w:szCs w:val="24"/>
        </w:rPr>
      </w:pPr>
      <w:r w:rsidRPr="004E04DF">
        <w:rPr>
          <w:rFonts w:ascii="Times New Roman" w:hAnsi="Times New Roman" w:cs="Times New Roman"/>
          <w:sz w:val="24"/>
          <w:szCs w:val="24"/>
        </w:rPr>
        <w:t>Федеральный закон от 27.07.2004 №79-ФЗ «О государственной гражданской службе Российской Федерации»;</w:t>
      </w:r>
    </w:p>
    <w:p w:rsidR="00A277C2" w:rsidRDefault="00A277C2" w:rsidP="00A277C2">
      <w:pPr>
        <w:pStyle w:val="ConsPlusNormal"/>
        <w:ind w:firstLine="540"/>
        <w:jc w:val="both"/>
        <w:rPr>
          <w:rFonts w:ascii="Times New Roman" w:hAnsi="Times New Roman" w:cs="Times New Roman"/>
          <w:sz w:val="24"/>
          <w:szCs w:val="24"/>
        </w:rPr>
      </w:pPr>
      <w:r w:rsidRPr="004E04DF">
        <w:rPr>
          <w:rFonts w:ascii="Times New Roman" w:hAnsi="Times New Roman" w:cs="Times New Roman"/>
          <w:sz w:val="24"/>
          <w:szCs w:val="24"/>
        </w:rPr>
        <w:t>Федеральный закон от 29.12.2008 №273-ФЗ «О противодействии коррупции»;</w:t>
      </w:r>
    </w:p>
    <w:p w:rsidR="00A277C2" w:rsidRDefault="00A277C2" w:rsidP="00A277C2">
      <w:pPr>
        <w:pStyle w:val="ConsPlusNormal"/>
        <w:ind w:firstLine="540"/>
        <w:jc w:val="both"/>
        <w:rPr>
          <w:rFonts w:ascii="Times New Roman" w:hAnsi="Times New Roman" w:cs="Times New Roman"/>
          <w:sz w:val="24"/>
          <w:szCs w:val="24"/>
        </w:rPr>
      </w:pPr>
      <w:r w:rsidRPr="00EE254F">
        <w:rPr>
          <w:rFonts w:ascii="Times New Roman" w:hAnsi="Times New Roman" w:cs="Times New Roman"/>
          <w:sz w:val="24"/>
          <w:szCs w:val="24"/>
        </w:rPr>
        <w:t>Федеральный закон Российской Федерации от 6 апреля 2011 г. № 63-ФЗ «Об электронной подписи»;</w:t>
      </w:r>
    </w:p>
    <w:p w:rsidR="00A277C2" w:rsidRDefault="00A277C2" w:rsidP="00A277C2">
      <w:pPr>
        <w:pStyle w:val="ConsPlusNormal"/>
        <w:ind w:firstLine="540"/>
        <w:jc w:val="both"/>
        <w:rPr>
          <w:rFonts w:ascii="Times New Roman" w:hAnsi="Times New Roman" w:cs="Times New Roman"/>
          <w:sz w:val="24"/>
          <w:szCs w:val="24"/>
        </w:rPr>
      </w:pPr>
      <w:r w:rsidRPr="00352AA6">
        <w:rPr>
          <w:rFonts w:ascii="Times New Roman" w:hAnsi="Times New Roman" w:cs="Times New Roman"/>
          <w:sz w:val="24"/>
          <w:szCs w:val="24"/>
        </w:rPr>
        <w:t>Федеральный закон Российской Федерации от 27 июля 2006 г. № 152-ФЗ «О персональных данных»;</w:t>
      </w:r>
    </w:p>
    <w:p w:rsidR="00A277C2" w:rsidRPr="004E04DF" w:rsidRDefault="00A277C2" w:rsidP="00A277C2">
      <w:pPr>
        <w:pStyle w:val="ConsPlusNormal"/>
        <w:ind w:firstLine="540"/>
        <w:jc w:val="both"/>
        <w:rPr>
          <w:rFonts w:ascii="Times New Roman" w:hAnsi="Times New Roman" w:cs="Times New Roman"/>
          <w:sz w:val="24"/>
          <w:szCs w:val="24"/>
        </w:rPr>
      </w:pPr>
      <w:r w:rsidRPr="002D6818">
        <w:rPr>
          <w:rFonts w:ascii="Times New Roman" w:hAnsi="Times New Roman" w:cs="Times New Roman"/>
          <w:sz w:val="24"/>
          <w:szCs w:val="24"/>
        </w:rPr>
        <w:t>Федеральный закон о федеральном бюджете на текущий финансовый год и плановый период;</w:t>
      </w:r>
    </w:p>
    <w:p w:rsidR="00A277C2" w:rsidRDefault="00A277C2" w:rsidP="00A277C2">
      <w:pPr>
        <w:pStyle w:val="ConsPlusNormal"/>
        <w:ind w:firstLine="540"/>
        <w:jc w:val="both"/>
        <w:rPr>
          <w:rFonts w:ascii="Times New Roman" w:hAnsi="Times New Roman" w:cs="Times New Roman"/>
          <w:sz w:val="24"/>
          <w:szCs w:val="24"/>
        </w:rPr>
      </w:pPr>
      <w:r w:rsidRPr="004E04DF">
        <w:rPr>
          <w:rFonts w:ascii="Times New Roman" w:hAnsi="Times New Roman" w:cs="Times New Roman"/>
          <w:sz w:val="24"/>
          <w:szCs w:val="24"/>
        </w:rPr>
        <w:t>Федеральный Закон от 06.12.2011 №402-ФЗ «О бухгалтерском учете»;</w:t>
      </w:r>
    </w:p>
    <w:p w:rsidR="00A277C2" w:rsidRDefault="00A277C2" w:rsidP="00A277C2">
      <w:pPr>
        <w:pStyle w:val="ConsPlusNormal"/>
        <w:ind w:firstLine="540"/>
        <w:jc w:val="both"/>
        <w:rPr>
          <w:rFonts w:ascii="Times New Roman" w:hAnsi="Times New Roman" w:cs="Times New Roman"/>
          <w:sz w:val="24"/>
          <w:szCs w:val="24"/>
        </w:rPr>
      </w:pPr>
      <w:r w:rsidRPr="00EE254F">
        <w:rPr>
          <w:rFonts w:ascii="Times New Roman" w:hAnsi="Times New Roman" w:cs="Times New Roman"/>
          <w:sz w:val="24"/>
          <w:szCs w:val="24"/>
        </w:rPr>
        <w:t>Федеральный закон от 05.04.2013 №44-ФЗ «О контрактной системе в сфере закупок товаров, работ, услуг для обеспечения государственных и муниципальных нужд»;</w:t>
      </w:r>
    </w:p>
    <w:p w:rsidR="00A277C2" w:rsidRDefault="00A277C2" w:rsidP="00A277C2">
      <w:pPr>
        <w:pStyle w:val="ConsPlusNormal"/>
        <w:ind w:firstLine="540"/>
        <w:jc w:val="both"/>
        <w:rPr>
          <w:rFonts w:ascii="Times New Roman" w:hAnsi="Times New Roman" w:cs="Times New Roman"/>
          <w:sz w:val="24"/>
          <w:szCs w:val="24"/>
        </w:rPr>
      </w:pPr>
      <w:r w:rsidRPr="00352AA6">
        <w:rPr>
          <w:rFonts w:ascii="Times New Roman" w:hAnsi="Times New Roman" w:cs="Times New Roman"/>
          <w:sz w:val="24"/>
          <w:szCs w:val="24"/>
        </w:rPr>
        <w:t>Федеральный закон от 29.12.2006 № 255-ФЗ "Об обязательном социальном страховании на случай временной нетрудоспособности и в связи с материнством";</w:t>
      </w:r>
    </w:p>
    <w:p w:rsidR="00A277C2" w:rsidRDefault="00A277C2" w:rsidP="00A277C2">
      <w:pPr>
        <w:pStyle w:val="ConsPlusNormal"/>
        <w:ind w:firstLine="540"/>
        <w:jc w:val="both"/>
        <w:rPr>
          <w:rFonts w:ascii="Times New Roman" w:hAnsi="Times New Roman" w:cs="Times New Roman"/>
          <w:sz w:val="24"/>
          <w:szCs w:val="24"/>
        </w:rPr>
      </w:pPr>
      <w:r w:rsidRPr="00352AA6">
        <w:rPr>
          <w:rFonts w:ascii="Times New Roman" w:hAnsi="Times New Roman" w:cs="Times New Roman"/>
          <w:sz w:val="24"/>
          <w:szCs w:val="24"/>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A277C2" w:rsidRDefault="00A277C2" w:rsidP="00A277C2">
      <w:pPr>
        <w:pStyle w:val="ConsPlusNormal"/>
        <w:ind w:firstLine="540"/>
        <w:jc w:val="both"/>
        <w:rPr>
          <w:rFonts w:ascii="Times New Roman" w:hAnsi="Times New Roman" w:cs="Times New Roman"/>
          <w:sz w:val="24"/>
          <w:szCs w:val="24"/>
        </w:rPr>
      </w:pPr>
      <w:r w:rsidRPr="007C5C3A">
        <w:rPr>
          <w:rFonts w:ascii="Times New Roman" w:hAnsi="Times New Roman" w:cs="Times New Roman"/>
          <w:sz w:val="24"/>
          <w:szCs w:val="24"/>
        </w:rPr>
        <w:t xml:space="preserve">Указ Президента РФ от 18.07.2005 </w:t>
      </w:r>
      <w:r>
        <w:rPr>
          <w:rFonts w:ascii="Times New Roman" w:hAnsi="Times New Roman" w:cs="Times New Roman"/>
          <w:sz w:val="24"/>
          <w:szCs w:val="24"/>
        </w:rPr>
        <w:t>№</w:t>
      </w:r>
      <w:r w:rsidRPr="007C5C3A">
        <w:rPr>
          <w:rFonts w:ascii="Times New Roman" w:hAnsi="Times New Roman" w:cs="Times New Roman"/>
          <w:sz w:val="24"/>
          <w:szCs w:val="24"/>
        </w:rPr>
        <w:t xml:space="preserve"> 813 "О порядке и условиях командирования федеральных государственных гражданских служащих"</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E1261D">
        <w:rPr>
          <w:rFonts w:ascii="Times New Roman" w:hAnsi="Times New Roman" w:cs="Times New Roman"/>
          <w:sz w:val="24"/>
          <w:szCs w:val="24"/>
        </w:rPr>
        <w:t>Указ Президента Российской Федерации от 25 июля 2006 г. № 763 «О денежном содержании федеральных государственных гражданских служащих»;</w:t>
      </w:r>
    </w:p>
    <w:p w:rsidR="00A277C2" w:rsidRDefault="00A277C2" w:rsidP="00A277C2">
      <w:pPr>
        <w:pStyle w:val="ConsPlusNormal"/>
        <w:ind w:firstLine="540"/>
        <w:jc w:val="both"/>
        <w:rPr>
          <w:rFonts w:ascii="Times New Roman" w:hAnsi="Times New Roman" w:cs="Times New Roman"/>
          <w:sz w:val="24"/>
          <w:szCs w:val="24"/>
        </w:rPr>
      </w:pPr>
      <w:r w:rsidRPr="007C5C3A">
        <w:rPr>
          <w:rFonts w:ascii="Times New Roman" w:hAnsi="Times New Roman" w:cs="Times New Roman"/>
          <w:sz w:val="24"/>
          <w:szCs w:val="24"/>
        </w:rPr>
        <w:t xml:space="preserve">Указ Президента РФ от 12.12.2014 </w:t>
      </w:r>
      <w:r>
        <w:rPr>
          <w:rFonts w:ascii="Times New Roman" w:hAnsi="Times New Roman" w:cs="Times New Roman"/>
          <w:sz w:val="24"/>
          <w:szCs w:val="24"/>
        </w:rPr>
        <w:t>№</w:t>
      </w:r>
      <w:r w:rsidRPr="007C5C3A">
        <w:rPr>
          <w:rFonts w:ascii="Times New Roman" w:hAnsi="Times New Roman" w:cs="Times New Roman"/>
          <w:sz w:val="24"/>
          <w:szCs w:val="24"/>
        </w:rPr>
        <w:t xml:space="preserve"> 765 "О внесении изменений в порядок и условия командирования федеральных государственных гражданских служащих, утвержденные Указом Президента Российской Федерации от 18 июля 2005 г. N 813"</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w:t>
      </w:r>
      <w:r w:rsidRPr="00C73289">
        <w:rPr>
          <w:rFonts w:ascii="Times New Roman" w:hAnsi="Times New Roman" w:cs="Times New Roman"/>
          <w:sz w:val="24"/>
          <w:szCs w:val="24"/>
        </w:rPr>
        <w:t>остановление Правительства Российской Федерации от 30 сентября 2004г. №506 «Об утверждении Положения о Федеральной налоговой службе»;</w:t>
      </w:r>
    </w:p>
    <w:p w:rsidR="00A277C2" w:rsidRDefault="00A277C2" w:rsidP="00A277C2">
      <w:pPr>
        <w:pStyle w:val="ConsPlusNormal"/>
        <w:ind w:firstLine="540"/>
        <w:jc w:val="both"/>
        <w:rPr>
          <w:rFonts w:ascii="Times New Roman" w:hAnsi="Times New Roman" w:cs="Times New Roman"/>
          <w:sz w:val="24"/>
          <w:szCs w:val="24"/>
        </w:rPr>
      </w:pPr>
      <w:r w:rsidRPr="00352AA6">
        <w:rPr>
          <w:rFonts w:ascii="Times New Roman" w:hAnsi="Times New Roman" w:cs="Times New Roman"/>
          <w:sz w:val="24"/>
          <w:szCs w:val="24"/>
        </w:rPr>
        <w:t xml:space="preserve">Постановление Правительства РФ от 16.07.2007 г. </w:t>
      </w:r>
      <w:r>
        <w:rPr>
          <w:rFonts w:ascii="Times New Roman" w:hAnsi="Times New Roman" w:cs="Times New Roman"/>
          <w:sz w:val="24"/>
          <w:szCs w:val="24"/>
        </w:rPr>
        <w:t>№</w:t>
      </w:r>
      <w:r w:rsidRPr="00352AA6">
        <w:rPr>
          <w:rFonts w:ascii="Times New Roman" w:hAnsi="Times New Roman" w:cs="Times New Roman"/>
          <w:sz w:val="24"/>
          <w:szCs w:val="24"/>
        </w:rPr>
        <w:t xml:space="preserve"> 447 "О совершенствовании учета федерального имущества" (с учетом изменений и дополнений)</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E83687">
        <w:rPr>
          <w:rFonts w:ascii="Times New Roman" w:hAnsi="Times New Roman" w:cs="Times New Roman"/>
          <w:sz w:val="24"/>
          <w:szCs w:val="24"/>
        </w:rPr>
        <w:t xml:space="preserve">Постановление </w:t>
      </w:r>
      <w:r>
        <w:rPr>
          <w:rFonts w:ascii="Times New Roman" w:hAnsi="Times New Roman" w:cs="Times New Roman"/>
          <w:sz w:val="24"/>
          <w:szCs w:val="24"/>
        </w:rPr>
        <w:t>Правительства РФ от 14.10.2010 №</w:t>
      </w:r>
      <w:r w:rsidRPr="00E83687">
        <w:rPr>
          <w:rFonts w:ascii="Times New Roman" w:hAnsi="Times New Roman" w:cs="Times New Roman"/>
          <w:sz w:val="24"/>
          <w:szCs w:val="24"/>
        </w:rPr>
        <w:t xml:space="preserve"> 834 "Об особенностях списания федерального имущества" (вместе с "Положением об особенностях списания федерального имущества")</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352AA6">
        <w:rPr>
          <w:rFonts w:ascii="Times New Roman" w:hAnsi="Times New Roman" w:cs="Times New Roman"/>
          <w:sz w:val="24"/>
          <w:szCs w:val="24"/>
        </w:rPr>
        <w:t>Постановление Правительства РФ от 06.09.2007 № 562 "Об утверждении Правил исчисления денежного содержания федеральных государственных гражданских служащих";</w:t>
      </w:r>
    </w:p>
    <w:p w:rsidR="00A277C2" w:rsidRPr="005A77B5" w:rsidRDefault="00A277C2" w:rsidP="00A277C2">
      <w:pPr>
        <w:pStyle w:val="ConsPlusNormal"/>
        <w:ind w:firstLine="540"/>
        <w:jc w:val="both"/>
        <w:rPr>
          <w:rFonts w:ascii="Times New Roman" w:hAnsi="Times New Roman" w:cs="Times New Roman"/>
          <w:sz w:val="24"/>
          <w:szCs w:val="24"/>
        </w:rPr>
      </w:pPr>
      <w:r w:rsidRPr="005A77B5">
        <w:rPr>
          <w:rFonts w:ascii="Times New Roman" w:hAnsi="Times New Roman" w:cs="Times New Roman"/>
          <w:sz w:val="24"/>
          <w:szCs w:val="24"/>
        </w:rPr>
        <w:lastRenderedPageBreak/>
        <w:t>Постановление Правительства РФ от 24.12.2007 № 922 "Об особенностях порядка исчисления средней заработной платы";</w:t>
      </w:r>
    </w:p>
    <w:p w:rsidR="00A277C2" w:rsidRDefault="00A277C2" w:rsidP="00A277C2">
      <w:pPr>
        <w:pStyle w:val="ConsPlusNormal"/>
        <w:ind w:firstLine="540"/>
        <w:jc w:val="both"/>
        <w:rPr>
          <w:rFonts w:ascii="Times New Roman" w:hAnsi="Times New Roman" w:cs="Times New Roman"/>
          <w:sz w:val="24"/>
          <w:szCs w:val="24"/>
        </w:rPr>
      </w:pPr>
      <w:r w:rsidRPr="005A77B5">
        <w:rPr>
          <w:rFonts w:ascii="Times New Roman" w:hAnsi="Times New Roman" w:cs="Times New Roman"/>
          <w:sz w:val="24"/>
          <w:szCs w:val="24"/>
        </w:rPr>
        <w:t>Постановление Правительства РФ от 17.10.2009 № 818 «Об утверждении Правил определения среднемесячного заработка, из которого исчисляется размер пенсии за выслугу лет федеральных государственных гражданских служащих»;</w:t>
      </w:r>
    </w:p>
    <w:p w:rsidR="00A277C2" w:rsidRDefault="00A277C2" w:rsidP="00A277C2">
      <w:pPr>
        <w:widowControl/>
        <w:jc w:val="both"/>
        <w:rPr>
          <w:sz w:val="24"/>
          <w:szCs w:val="24"/>
        </w:rPr>
      </w:pPr>
      <w:r w:rsidRPr="00440DAB">
        <w:rPr>
          <w:sz w:val="24"/>
          <w:szCs w:val="24"/>
        </w:rPr>
        <w:t xml:space="preserve">Постановление </w:t>
      </w:r>
      <w:r>
        <w:rPr>
          <w:sz w:val="24"/>
          <w:szCs w:val="24"/>
        </w:rPr>
        <w:t>Правительства РФ от 13.10.2014 №</w:t>
      </w:r>
      <w:r w:rsidRPr="00440DAB">
        <w:rPr>
          <w:sz w:val="24"/>
          <w:szCs w:val="24"/>
        </w:rPr>
        <w:t xml:space="preserve"> 1047 "</w:t>
      </w:r>
      <w:r>
        <w:rPr>
          <w:sz w:val="24"/>
          <w:szCs w:val="24"/>
        </w:rPr>
        <w:t>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w:t>
      </w:r>
      <w:proofErr w:type="spellStart"/>
      <w:r>
        <w:rPr>
          <w:sz w:val="24"/>
          <w:szCs w:val="24"/>
        </w:rPr>
        <w:t>Росатом</w:t>
      </w:r>
      <w:proofErr w:type="spellEnd"/>
      <w:r>
        <w:rPr>
          <w:sz w:val="24"/>
          <w:szCs w:val="24"/>
        </w:rPr>
        <w:t>", Государственной корпорации по космической деятельности "</w:t>
      </w:r>
      <w:proofErr w:type="spellStart"/>
      <w:r>
        <w:rPr>
          <w:sz w:val="24"/>
          <w:szCs w:val="24"/>
        </w:rPr>
        <w:t>Роскосмос</w:t>
      </w:r>
      <w:proofErr w:type="spellEnd"/>
      <w:r>
        <w:rPr>
          <w:sz w:val="24"/>
          <w:szCs w:val="24"/>
        </w:rPr>
        <w:t>" и подведомственных им организаций";</w:t>
      </w:r>
    </w:p>
    <w:p w:rsidR="00A277C2" w:rsidRDefault="00A277C2" w:rsidP="00A277C2">
      <w:pPr>
        <w:widowControl/>
        <w:jc w:val="both"/>
        <w:rPr>
          <w:sz w:val="24"/>
          <w:szCs w:val="24"/>
        </w:rPr>
      </w:pPr>
      <w:r w:rsidRPr="00440DAB">
        <w:rPr>
          <w:sz w:val="24"/>
          <w:szCs w:val="24"/>
        </w:rPr>
        <w:t xml:space="preserve">Постановление </w:t>
      </w:r>
      <w:r>
        <w:rPr>
          <w:sz w:val="24"/>
          <w:szCs w:val="24"/>
        </w:rPr>
        <w:t>Правительства РФ от 20.10.2014 №</w:t>
      </w:r>
      <w:r w:rsidRPr="00440DAB">
        <w:rPr>
          <w:sz w:val="24"/>
          <w:szCs w:val="24"/>
        </w:rPr>
        <w:t xml:space="preserve"> 1084 </w:t>
      </w:r>
      <w:r>
        <w:rPr>
          <w:sz w:val="24"/>
          <w:szCs w:val="24"/>
        </w:rPr>
        <w:t>"О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w:t>
      </w:r>
      <w:proofErr w:type="spellStart"/>
      <w:r>
        <w:rPr>
          <w:sz w:val="24"/>
          <w:szCs w:val="24"/>
        </w:rPr>
        <w:t>Росатом</w:t>
      </w:r>
      <w:proofErr w:type="spellEnd"/>
      <w:r>
        <w:rPr>
          <w:sz w:val="24"/>
          <w:szCs w:val="24"/>
        </w:rPr>
        <w:t>", Государственной корпорации по космической деятельности "</w:t>
      </w:r>
      <w:proofErr w:type="spellStart"/>
      <w:r>
        <w:rPr>
          <w:sz w:val="24"/>
          <w:szCs w:val="24"/>
        </w:rPr>
        <w:t>Роскосмос</w:t>
      </w:r>
      <w:proofErr w:type="spellEnd"/>
      <w:r>
        <w:rPr>
          <w:sz w:val="24"/>
          <w:szCs w:val="24"/>
        </w:rPr>
        <w:t>" и подведомственных им организаций"</w:t>
      </w:r>
    </w:p>
    <w:p w:rsidR="00A277C2" w:rsidRDefault="00A277C2" w:rsidP="00A277C2">
      <w:pPr>
        <w:widowControl/>
        <w:jc w:val="both"/>
        <w:rPr>
          <w:sz w:val="24"/>
          <w:szCs w:val="24"/>
        </w:rPr>
      </w:pPr>
      <w:r>
        <w:rPr>
          <w:sz w:val="24"/>
          <w:szCs w:val="24"/>
        </w:rPr>
        <w:t>(вместе с "Правилами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w:t>
      </w:r>
      <w:proofErr w:type="spellStart"/>
      <w:r>
        <w:rPr>
          <w:sz w:val="24"/>
          <w:szCs w:val="24"/>
        </w:rPr>
        <w:t>Росатом</w:t>
      </w:r>
      <w:proofErr w:type="spellEnd"/>
      <w:r>
        <w:rPr>
          <w:sz w:val="24"/>
          <w:szCs w:val="24"/>
        </w:rPr>
        <w:t>", Государственной корпорации по космической деятельности "</w:t>
      </w:r>
      <w:proofErr w:type="spellStart"/>
      <w:r>
        <w:rPr>
          <w:sz w:val="24"/>
          <w:szCs w:val="24"/>
        </w:rPr>
        <w:t>Роскосмос</w:t>
      </w:r>
      <w:proofErr w:type="spellEnd"/>
      <w:r>
        <w:rPr>
          <w:sz w:val="24"/>
          <w:szCs w:val="24"/>
        </w:rPr>
        <w:t>" и подведомственных им организаций");</w:t>
      </w:r>
    </w:p>
    <w:p w:rsidR="00A277C2" w:rsidRPr="00984C86" w:rsidRDefault="00A277C2" w:rsidP="00A277C2">
      <w:pPr>
        <w:pStyle w:val="ConsPlusNormal"/>
        <w:ind w:firstLine="540"/>
        <w:jc w:val="both"/>
        <w:rPr>
          <w:rFonts w:ascii="Times New Roman" w:hAnsi="Times New Roman" w:cs="Times New Roman"/>
          <w:sz w:val="24"/>
          <w:szCs w:val="24"/>
        </w:rPr>
      </w:pPr>
      <w:r w:rsidRPr="00984C86">
        <w:rPr>
          <w:rFonts w:ascii="Times New Roman" w:hAnsi="Times New Roman" w:cs="Times New Roman"/>
          <w:sz w:val="24"/>
          <w:szCs w:val="24"/>
        </w:rPr>
        <w:t>Постановление Правительства РФ от 19.05.2015 № 479 "Об утверждении требований к порядку разработки и принятия правовых актов о нормировании в сфере закупок для обеспечения федеральных нужд, содержанию указанных актов и обеспечению их исполнения";</w:t>
      </w:r>
    </w:p>
    <w:p w:rsidR="00A277C2" w:rsidRPr="00984C86" w:rsidRDefault="00A277C2" w:rsidP="00A277C2">
      <w:pPr>
        <w:widowControl/>
        <w:jc w:val="both"/>
        <w:rPr>
          <w:sz w:val="24"/>
          <w:szCs w:val="24"/>
        </w:rPr>
      </w:pPr>
      <w:r w:rsidRPr="00984C86">
        <w:rPr>
          <w:sz w:val="24"/>
          <w:szCs w:val="24"/>
        </w:rPr>
        <w:t xml:space="preserve">         Постановление Правительства РФ от 30.09.2019 № 1279 "О планах-графиках закупок и о признании утратившими силу отдельных решений Правительства Российской Федерации";</w:t>
      </w:r>
    </w:p>
    <w:p w:rsidR="00A277C2" w:rsidRDefault="00A277C2" w:rsidP="00A277C2">
      <w:pPr>
        <w:pStyle w:val="ConsPlusNormal"/>
        <w:ind w:firstLine="540"/>
        <w:jc w:val="both"/>
        <w:rPr>
          <w:rFonts w:ascii="Times New Roman" w:hAnsi="Times New Roman" w:cs="Times New Roman"/>
          <w:sz w:val="24"/>
          <w:szCs w:val="24"/>
        </w:rPr>
      </w:pPr>
      <w:r w:rsidRPr="00984C86">
        <w:rPr>
          <w:rFonts w:ascii="Times New Roman" w:hAnsi="Times New Roman" w:cs="Times New Roman"/>
          <w:sz w:val="24"/>
          <w:szCs w:val="24"/>
        </w:rPr>
        <w:t>Постановление Правительства РФ от 02.10.2002 № 729 "О размерах возмещения расходов</w:t>
      </w:r>
      <w:r w:rsidRPr="007C5C3A">
        <w:rPr>
          <w:rFonts w:ascii="Times New Roman" w:hAnsi="Times New Roman" w:cs="Times New Roman"/>
          <w:sz w:val="24"/>
          <w:szCs w:val="24"/>
        </w:rPr>
        <w:t>, связанных со служебными командировками на территории Российской Федерации, работникам, заключившим трудовой договор о работе в федеральных государственных органах, работникам государственных внебюджетных фондов Российской Федерации, федеральных государственных учреждений"</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7C5C3A">
        <w:rPr>
          <w:rFonts w:ascii="Times New Roman" w:hAnsi="Times New Roman" w:cs="Times New Roman"/>
          <w:sz w:val="24"/>
          <w:szCs w:val="24"/>
        </w:rPr>
        <w:t xml:space="preserve">Постановление </w:t>
      </w:r>
      <w:r>
        <w:rPr>
          <w:rFonts w:ascii="Times New Roman" w:hAnsi="Times New Roman" w:cs="Times New Roman"/>
          <w:sz w:val="24"/>
          <w:szCs w:val="24"/>
        </w:rPr>
        <w:t>Правительства РФ от 28.11.2013 №</w:t>
      </w:r>
      <w:r w:rsidRPr="007C5C3A">
        <w:rPr>
          <w:rFonts w:ascii="Times New Roman" w:hAnsi="Times New Roman" w:cs="Times New Roman"/>
          <w:sz w:val="24"/>
          <w:szCs w:val="24"/>
        </w:rPr>
        <w:t xml:space="preserve"> 1084 "О порядке ведения реестра контрактов, заключенных заказчиками, и реестра контрактов, содержащего сведения, составляющие государственную тайну" (вместе с "Правилами ведения реестра контрактов, заключенных заказчиками", "Правилами ведения реестра контрактов, содержащего сведения, соста</w:t>
      </w:r>
      <w:r>
        <w:rPr>
          <w:rFonts w:ascii="Times New Roman" w:hAnsi="Times New Roman" w:cs="Times New Roman"/>
          <w:sz w:val="24"/>
          <w:szCs w:val="24"/>
        </w:rPr>
        <w:t>вляющие государственную тайну");</w:t>
      </w:r>
    </w:p>
    <w:p w:rsidR="00A277C2" w:rsidRDefault="00A277C2" w:rsidP="00A277C2">
      <w:pPr>
        <w:pStyle w:val="ConsPlusNormal"/>
        <w:ind w:firstLine="540"/>
        <w:jc w:val="both"/>
        <w:rPr>
          <w:rFonts w:ascii="Times New Roman" w:hAnsi="Times New Roman" w:cs="Times New Roman"/>
          <w:sz w:val="24"/>
          <w:szCs w:val="24"/>
        </w:rPr>
      </w:pPr>
      <w:r w:rsidRPr="00B02804">
        <w:rPr>
          <w:rFonts w:ascii="Times New Roman" w:hAnsi="Times New Roman" w:cs="Times New Roman"/>
          <w:sz w:val="24"/>
          <w:szCs w:val="24"/>
        </w:rPr>
        <w:t xml:space="preserve">Постановление </w:t>
      </w:r>
      <w:r>
        <w:rPr>
          <w:rFonts w:ascii="Times New Roman" w:hAnsi="Times New Roman" w:cs="Times New Roman"/>
          <w:sz w:val="24"/>
          <w:szCs w:val="24"/>
        </w:rPr>
        <w:t>Правительства РФ от 15.02.2020 №</w:t>
      </w:r>
      <w:r w:rsidRPr="00B02804">
        <w:rPr>
          <w:rFonts w:ascii="Times New Roman" w:hAnsi="Times New Roman" w:cs="Times New Roman"/>
          <w:sz w:val="24"/>
          <w:szCs w:val="24"/>
        </w:rPr>
        <w:t xml:space="preserve"> 153</w:t>
      </w:r>
      <w:r>
        <w:rPr>
          <w:rFonts w:ascii="Times New Roman" w:hAnsi="Times New Roman" w:cs="Times New Roman"/>
          <w:sz w:val="24"/>
          <w:szCs w:val="24"/>
        </w:rPr>
        <w:t xml:space="preserve"> </w:t>
      </w:r>
      <w:r w:rsidRPr="00B02804">
        <w:rPr>
          <w:rFonts w:ascii="Times New Roman" w:hAnsi="Times New Roman" w:cs="Times New Roman"/>
          <w:sz w:val="24"/>
          <w:szCs w:val="24"/>
        </w:rPr>
        <w:t>"О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440DAB">
        <w:rPr>
          <w:rFonts w:ascii="Times New Roman" w:hAnsi="Times New Roman" w:cs="Times New Roman"/>
          <w:sz w:val="24"/>
          <w:szCs w:val="24"/>
        </w:rPr>
        <w:t>Приказ Минфин</w:t>
      </w:r>
      <w:r>
        <w:rPr>
          <w:rFonts w:ascii="Times New Roman" w:hAnsi="Times New Roman" w:cs="Times New Roman"/>
          <w:sz w:val="24"/>
          <w:szCs w:val="24"/>
        </w:rPr>
        <w:t>а России от 23.12.2014 №</w:t>
      </w:r>
      <w:r w:rsidRPr="00440DAB">
        <w:rPr>
          <w:rFonts w:ascii="Times New Roman" w:hAnsi="Times New Roman" w:cs="Times New Roman"/>
          <w:sz w:val="24"/>
          <w:szCs w:val="24"/>
        </w:rPr>
        <w:t xml:space="preserve"> 163н "О Порядке формирования и ведения реестра участников бюджетного процесса, а также юридических лиц, не являющихся у</w:t>
      </w:r>
      <w:r>
        <w:rPr>
          <w:rFonts w:ascii="Times New Roman" w:hAnsi="Times New Roman" w:cs="Times New Roman"/>
          <w:sz w:val="24"/>
          <w:szCs w:val="24"/>
        </w:rPr>
        <w:t>частниками бюджетного процесса";</w:t>
      </w:r>
    </w:p>
    <w:p w:rsidR="00A277C2" w:rsidRDefault="00A277C2" w:rsidP="00A277C2">
      <w:pPr>
        <w:pStyle w:val="ConsPlusNormal"/>
        <w:ind w:firstLine="540"/>
        <w:jc w:val="both"/>
        <w:rPr>
          <w:rFonts w:ascii="Times New Roman" w:hAnsi="Times New Roman" w:cs="Times New Roman"/>
          <w:sz w:val="24"/>
          <w:szCs w:val="24"/>
        </w:rPr>
      </w:pPr>
      <w:r w:rsidRPr="001A0EC7">
        <w:rPr>
          <w:rFonts w:ascii="Times New Roman" w:hAnsi="Times New Roman" w:cs="Times New Roman"/>
          <w:sz w:val="24"/>
          <w:szCs w:val="24"/>
        </w:rPr>
        <w:t>Прика</w:t>
      </w:r>
      <w:r>
        <w:rPr>
          <w:rFonts w:ascii="Times New Roman" w:hAnsi="Times New Roman" w:cs="Times New Roman"/>
          <w:sz w:val="24"/>
          <w:szCs w:val="24"/>
        </w:rPr>
        <w:t>з Минфина России от 30.09.2008 №</w:t>
      </w:r>
      <w:r w:rsidRPr="001A0EC7">
        <w:rPr>
          <w:rFonts w:ascii="Times New Roman" w:hAnsi="Times New Roman" w:cs="Times New Roman"/>
          <w:sz w:val="24"/>
          <w:szCs w:val="24"/>
        </w:rPr>
        <w:t xml:space="preserve">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w:t>
      </w:r>
      <w:r w:rsidRPr="001A0EC7">
        <w:rPr>
          <w:rFonts w:ascii="Times New Roman" w:hAnsi="Times New Roman" w:cs="Times New Roman"/>
          <w:sz w:val="24"/>
          <w:szCs w:val="24"/>
        </w:rPr>
        <w:lastRenderedPageBreak/>
        <w:t>бюджетного процесса федерального уровня"</w:t>
      </w:r>
      <w:r>
        <w:rPr>
          <w:rFonts w:ascii="Times New Roman" w:hAnsi="Times New Roman" w:cs="Times New Roman"/>
          <w:sz w:val="24"/>
          <w:szCs w:val="24"/>
        </w:rPr>
        <w:t>;</w:t>
      </w:r>
      <w:r w:rsidRPr="001A0EC7">
        <w:rPr>
          <w:rFonts w:ascii="Times New Roman" w:hAnsi="Times New Roman" w:cs="Times New Roman"/>
          <w:sz w:val="24"/>
          <w:szCs w:val="24"/>
        </w:rPr>
        <w:t xml:space="preserve"> </w:t>
      </w:r>
    </w:p>
    <w:p w:rsidR="00A277C2" w:rsidRDefault="00A277C2" w:rsidP="00A277C2">
      <w:pPr>
        <w:pStyle w:val="ConsPlusNormal"/>
        <w:ind w:firstLine="540"/>
        <w:jc w:val="both"/>
        <w:rPr>
          <w:rFonts w:ascii="Times New Roman" w:hAnsi="Times New Roman" w:cs="Times New Roman"/>
          <w:sz w:val="24"/>
          <w:szCs w:val="24"/>
        </w:rPr>
      </w:pPr>
      <w:r w:rsidRPr="00F073E0">
        <w:rPr>
          <w:rFonts w:ascii="Times New Roman" w:hAnsi="Times New Roman" w:cs="Times New Roman"/>
          <w:sz w:val="24"/>
          <w:szCs w:val="24"/>
        </w:rPr>
        <w:t>Прика</w:t>
      </w:r>
      <w:r>
        <w:rPr>
          <w:rFonts w:ascii="Times New Roman" w:hAnsi="Times New Roman" w:cs="Times New Roman"/>
          <w:sz w:val="24"/>
          <w:szCs w:val="24"/>
        </w:rPr>
        <w:t>з Минфина России от 06.06.2019 №</w:t>
      </w:r>
      <w:r w:rsidRPr="00F073E0">
        <w:rPr>
          <w:rFonts w:ascii="Times New Roman" w:hAnsi="Times New Roman" w:cs="Times New Roman"/>
          <w:sz w:val="24"/>
          <w:szCs w:val="24"/>
        </w:rPr>
        <w:t xml:space="preserve"> 85н</w:t>
      </w:r>
      <w:r>
        <w:rPr>
          <w:rFonts w:ascii="Times New Roman" w:hAnsi="Times New Roman" w:cs="Times New Roman"/>
          <w:sz w:val="24"/>
          <w:szCs w:val="24"/>
        </w:rPr>
        <w:t xml:space="preserve"> </w:t>
      </w:r>
      <w:r w:rsidRPr="00F073E0">
        <w:rPr>
          <w:rFonts w:ascii="Times New Roman" w:hAnsi="Times New Roman" w:cs="Times New Roman"/>
          <w:sz w:val="24"/>
          <w:szCs w:val="24"/>
        </w:rPr>
        <w:t>"О Порядке формирования и применения кодов бюджетной классификации Российской Федерации, их структуре и принципах назначения"</w:t>
      </w:r>
      <w:r w:rsidRPr="00352AA6">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352AA6">
        <w:rPr>
          <w:rFonts w:ascii="Times New Roman" w:hAnsi="Times New Roman" w:cs="Times New Roman"/>
          <w:sz w:val="24"/>
          <w:szCs w:val="24"/>
        </w:rPr>
        <w:t>Приказ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A277C2" w:rsidRDefault="00A277C2" w:rsidP="00A277C2">
      <w:pPr>
        <w:pStyle w:val="ConsPlusNormal"/>
        <w:ind w:firstLine="540"/>
        <w:jc w:val="both"/>
        <w:rPr>
          <w:rFonts w:ascii="Times New Roman" w:hAnsi="Times New Roman" w:cs="Times New Roman"/>
          <w:sz w:val="24"/>
          <w:szCs w:val="24"/>
        </w:rPr>
      </w:pPr>
      <w:r w:rsidRPr="00352AA6">
        <w:rPr>
          <w:rFonts w:ascii="Times New Roman" w:hAnsi="Times New Roman" w:cs="Times New Roman"/>
          <w:sz w:val="24"/>
          <w:szCs w:val="24"/>
        </w:rPr>
        <w:t xml:space="preserve">Приказ Минфина России от 06.12.2010 № 162н «Об </w:t>
      </w:r>
      <w:proofErr w:type="gramStart"/>
      <w:r w:rsidRPr="00352AA6">
        <w:rPr>
          <w:rFonts w:ascii="Times New Roman" w:hAnsi="Times New Roman" w:cs="Times New Roman"/>
          <w:sz w:val="24"/>
          <w:szCs w:val="24"/>
        </w:rPr>
        <w:t>утверждении  плана</w:t>
      </w:r>
      <w:proofErr w:type="gramEnd"/>
      <w:r w:rsidRPr="00352AA6">
        <w:rPr>
          <w:rFonts w:ascii="Times New Roman" w:hAnsi="Times New Roman" w:cs="Times New Roman"/>
          <w:sz w:val="24"/>
          <w:szCs w:val="24"/>
        </w:rPr>
        <w:t xml:space="preserve"> счетов бюджетного учета и инструкции по его применению»;</w:t>
      </w:r>
    </w:p>
    <w:p w:rsidR="00A277C2" w:rsidRDefault="00A277C2" w:rsidP="00A277C2">
      <w:pPr>
        <w:pStyle w:val="ConsPlusNormal"/>
        <w:ind w:firstLine="540"/>
        <w:jc w:val="both"/>
        <w:rPr>
          <w:rFonts w:ascii="Times New Roman" w:hAnsi="Times New Roman" w:cs="Times New Roman"/>
          <w:sz w:val="24"/>
          <w:szCs w:val="24"/>
        </w:rPr>
      </w:pPr>
      <w:r w:rsidRPr="00352AA6">
        <w:rPr>
          <w:rFonts w:ascii="Times New Roman" w:hAnsi="Times New Roman" w:cs="Times New Roman"/>
          <w:sz w:val="24"/>
          <w:szCs w:val="24"/>
        </w:rPr>
        <w:t>Приказ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w:t>
      </w:r>
    </w:p>
    <w:p w:rsidR="00A277C2" w:rsidRDefault="00A277C2" w:rsidP="00A277C2">
      <w:pPr>
        <w:pStyle w:val="ConsPlusNormal"/>
        <w:ind w:firstLine="540"/>
        <w:jc w:val="both"/>
        <w:rPr>
          <w:rFonts w:ascii="Times New Roman" w:hAnsi="Times New Roman" w:cs="Times New Roman"/>
          <w:sz w:val="24"/>
          <w:szCs w:val="24"/>
        </w:rPr>
      </w:pPr>
      <w:r w:rsidRPr="00E1261D">
        <w:rPr>
          <w:rFonts w:ascii="Times New Roman" w:hAnsi="Times New Roman" w:cs="Times New Roman"/>
          <w:sz w:val="24"/>
          <w:szCs w:val="24"/>
        </w:rPr>
        <w:t>Прика</w:t>
      </w:r>
      <w:r>
        <w:rPr>
          <w:rFonts w:ascii="Times New Roman" w:hAnsi="Times New Roman" w:cs="Times New Roman"/>
          <w:sz w:val="24"/>
          <w:szCs w:val="24"/>
        </w:rPr>
        <w:t>з Минфина России от 10.04.2015 №</w:t>
      </w:r>
      <w:r w:rsidRPr="00E1261D">
        <w:rPr>
          <w:rFonts w:ascii="Times New Roman" w:hAnsi="Times New Roman" w:cs="Times New Roman"/>
          <w:sz w:val="24"/>
          <w:szCs w:val="24"/>
        </w:rPr>
        <w:t xml:space="preserve"> 64н (ред. от 25.11.2016) "Об утверждении программы разработки федеральных стандартов бухгалтерского учета для органи</w:t>
      </w:r>
      <w:r>
        <w:rPr>
          <w:rFonts w:ascii="Times New Roman" w:hAnsi="Times New Roman" w:cs="Times New Roman"/>
          <w:sz w:val="24"/>
          <w:szCs w:val="24"/>
        </w:rPr>
        <w:t>заций государственного сектора";</w:t>
      </w:r>
    </w:p>
    <w:p w:rsidR="00A277C2" w:rsidRPr="00B62553" w:rsidRDefault="00A277C2" w:rsidP="00A277C2">
      <w:pPr>
        <w:pStyle w:val="ConsPlusNormal"/>
        <w:ind w:firstLine="540"/>
        <w:jc w:val="both"/>
        <w:rPr>
          <w:rFonts w:ascii="Times New Roman" w:hAnsi="Times New Roman" w:cs="Times New Roman"/>
          <w:sz w:val="24"/>
          <w:szCs w:val="24"/>
        </w:rPr>
      </w:pPr>
      <w:r w:rsidRPr="00B62553">
        <w:rPr>
          <w:rFonts w:ascii="Times New Roman" w:hAnsi="Times New Roman" w:cs="Times New Roman"/>
          <w:sz w:val="24"/>
          <w:szCs w:val="24"/>
        </w:rPr>
        <w:t>Приказ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r>
        <w:rPr>
          <w:rFonts w:ascii="Times New Roman" w:hAnsi="Times New Roman" w:cs="Times New Roman"/>
          <w:sz w:val="24"/>
          <w:szCs w:val="24"/>
        </w:rPr>
        <w:t>;</w:t>
      </w:r>
    </w:p>
    <w:p w:rsidR="00A277C2" w:rsidRPr="00E1261D" w:rsidRDefault="00A277C2" w:rsidP="00A277C2">
      <w:pPr>
        <w:pStyle w:val="ConsPlusNormal"/>
        <w:ind w:firstLine="540"/>
        <w:jc w:val="both"/>
        <w:rPr>
          <w:rFonts w:ascii="Times New Roman" w:hAnsi="Times New Roman" w:cs="Times New Roman"/>
          <w:sz w:val="24"/>
          <w:szCs w:val="24"/>
        </w:rPr>
      </w:pPr>
      <w:r w:rsidRPr="00E1261D">
        <w:rPr>
          <w:rFonts w:ascii="Times New Roman" w:hAnsi="Times New Roman" w:cs="Times New Roman"/>
          <w:sz w:val="24"/>
          <w:szCs w:val="24"/>
        </w:rPr>
        <w:t>Прика</w:t>
      </w:r>
      <w:r>
        <w:rPr>
          <w:rFonts w:ascii="Times New Roman" w:hAnsi="Times New Roman" w:cs="Times New Roman"/>
          <w:sz w:val="24"/>
          <w:szCs w:val="24"/>
        </w:rPr>
        <w:t>з Минфина России от 31.12.2016 №</w:t>
      </w:r>
      <w:r w:rsidRPr="00E1261D">
        <w:rPr>
          <w:rFonts w:ascii="Times New Roman" w:hAnsi="Times New Roman" w:cs="Times New Roman"/>
          <w:sz w:val="24"/>
          <w:szCs w:val="24"/>
        </w:rPr>
        <w:t xml:space="preserve">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w:t>
      </w:r>
      <w:r>
        <w:rPr>
          <w:rFonts w:ascii="Times New Roman" w:hAnsi="Times New Roman" w:cs="Times New Roman"/>
          <w:sz w:val="24"/>
          <w:szCs w:val="24"/>
        </w:rPr>
        <w:t>заций государственного сектора";</w:t>
      </w:r>
    </w:p>
    <w:p w:rsidR="00A277C2" w:rsidRPr="00E1261D" w:rsidRDefault="00A277C2" w:rsidP="00A277C2">
      <w:pPr>
        <w:pStyle w:val="ConsPlusNormal"/>
        <w:ind w:firstLine="540"/>
        <w:jc w:val="both"/>
        <w:rPr>
          <w:rFonts w:ascii="Times New Roman" w:hAnsi="Times New Roman" w:cs="Times New Roman"/>
          <w:sz w:val="24"/>
          <w:szCs w:val="24"/>
        </w:rPr>
      </w:pPr>
      <w:r w:rsidRPr="00E1261D">
        <w:rPr>
          <w:rFonts w:ascii="Times New Roman" w:hAnsi="Times New Roman" w:cs="Times New Roman"/>
          <w:sz w:val="24"/>
          <w:szCs w:val="24"/>
        </w:rPr>
        <w:t>Прика</w:t>
      </w:r>
      <w:r>
        <w:rPr>
          <w:rFonts w:ascii="Times New Roman" w:hAnsi="Times New Roman" w:cs="Times New Roman"/>
          <w:sz w:val="24"/>
          <w:szCs w:val="24"/>
        </w:rPr>
        <w:t>з Минфина России от 31.12.2016 №</w:t>
      </w:r>
      <w:r w:rsidRPr="00E1261D">
        <w:rPr>
          <w:rFonts w:ascii="Times New Roman" w:hAnsi="Times New Roman" w:cs="Times New Roman"/>
          <w:sz w:val="24"/>
          <w:szCs w:val="24"/>
        </w:rPr>
        <w:t xml:space="preserve"> 257н "Об утверждении федерального стандарта бухгалтерского учета для организаций государственного сек</w:t>
      </w:r>
      <w:r>
        <w:rPr>
          <w:rFonts w:ascii="Times New Roman" w:hAnsi="Times New Roman" w:cs="Times New Roman"/>
          <w:sz w:val="24"/>
          <w:szCs w:val="24"/>
        </w:rPr>
        <w:t>тора "Основные средства";</w:t>
      </w:r>
    </w:p>
    <w:p w:rsidR="00A277C2" w:rsidRPr="00E1261D" w:rsidRDefault="00A277C2" w:rsidP="00A277C2">
      <w:pPr>
        <w:pStyle w:val="ConsPlusNormal"/>
        <w:ind w:firstLine="540"/>
        <w:jc w:val="both"/>
        <w:rPr>
          <w:rFonts w:ascii="Times New Roman" w:hAnsi="Times New Roman" w:cs="Times New Roman"/>
          <w:sz w:val="24"/>
          <w:szCs w:val="24"/>
        </w:rPr>
      </w:pPr>
      <w:r w:rsidRPr="00E1261D">
        <w:rPr>
          <w:rFonts w:ascii="Times New Roman" w:hAnsi="Times New Roman" w:cs="Times New Roman"/>
          <w:sz w:val="24"/>
          <w:szCs w:val="24"/>
        </w:rPr>
        <w:t>Прика</w:t>
      </w:r>
      <w:r>
        <w:rPr>
          <w:rFonts w:ascii="Times New Roman" w:hAnsi="Times New Roman" w:cs="Times New Roman"/>
          <w:sz w:val="24"/>
          <w:szCs w:val="24"/>
        </w:rPr>
        <w:t>з Минфина России от 31.12.2016 №</w:t>
      </w:r>
      <w:r w:rsidRPr="00E1261D">
        <w:rPr>
          <w:rFonts w:ascii="Times New Roman" w:hAnsi="Times New Roman" w:cs="Times New Roman"/>
          <w:sz w:val="24"/>
          <w:szCs w:val="24"/>
        </w:rPr>
        <w:t xml:space="preserve"> 258н "Об утверждении федерального стандарта бухгалтерского учета для организаций го</w:t>
      </w:r>
      <w:r>
        <w:rPr>
          <w:rFonts w:ascii="Times New Roman" w:hAnsi="Times New Roman" w:cs="Times New Roman"/>
          <w:sz w:val="24"/>
          <w:szCs w:val="24"/>
        </w:rPr>
        <w:t>сударственного сектора "Аренда";</w:t>
      </w:r>
    </w:p>
    <w:p w:rsidR="00A277C2" w:rsidRPr="00E1261D" w:rsidRDefault="00A277C2" w:rsidP="00A277C2">
      <w:pPr>
        <w:pStyle w:val="ConsPlusNormal"/>
        <w:ind w:firstLine="540"/>
        <w:jc w:val="both"/>
        <w:rPr>
          <w:rFonts w:ascii="Times New Roman" w:hAnsi="Times New Roman" w:cs="Times New Roman"/>
          <w:sz w:val="24"/>
          <w:szCs w:val="24"/>
        </w:rPr>
      </w:pPr>
      <w:r w:rsidRPr="00E1261D">
        <w:rPr>
          <w:rFonts w:ascii="Times New Roman" w:hAnsi="Times New Roman" w:cs="Times New Roman"/>
          <w:sz w:val="24"/>
          <w:szCs w:val="24"/>
        </w:rPr>
        <w:t>Прика</w:t>
      </w:r>
      <w:r>
        <w:rPr>
          <w:rFonts w:ascii="Times New Roman" w:hAnsi="Times New Roman" w:cs="Times New Roman"/>
          <w:sz w:val="24"/>
          <w:szCs w:val="24"/>
        </w:rPr>
        <w:t>з Минфина России от 31.12.2016 №</w:t>
      </w:r>
      <w:r w:rsidRPr="00E1261D">
        <w:rPr>
          <w:rFonts w:ascii="Times New Roman" w:hAnsi="Times New Roman" w:cs="Times New Roman"/>
          <w:sz w:val="24"/>
          <w:szCs w:val="24"/>
        </w:rPr>
        <w:t xml:space="preserve"> 259н "Об утверждении федерального стандарта бухгалтерского учета для организаций государственног</w:t>
      </w:r>
      <w:r>
        <w:rPr>
          <w:rFonts w:ascii="Times New Roman" w:hAnsi="Times New Roman" w:cs="Times New Roman"/>
          <w:sz w:val="24"/>
          <w:szCs w:val="24"/>
        </w:rPr>
        <w:t>о сектора "Обесценение активов";</w:t>
      </w:r>
      <w:r w:rsidRPr="00E1261D">
        <w:rPr>
          <w:rFonts w:ascii="Times New Roman" w:hAnsi="Times New Roman" w:cs="Times New Roman"/>
          <w:sz w:val="24"/>
          <w:szCs w:val="24"/>
        </w:rPr>
        <w:t xml:space="preserve"> </w:t>
      </w:r>
    </w:p>
    <w:p w:rsidR="00A277C2" w:rsidRDefault="00A277C2" w:rsidP="00A277C2">
      <w:pPr>
        <w:pStyle w:val="ConsPlusNormal"/>
        <w:ind w:firstLine="540"/>
        <w:jc w:val="both"/>
        <w:rPr>
          <w:rFonts w:ascii="Times New Roman" w:hAnsi="Times New Roman" w:cs="Times New Roman"/>
          <w:sz w:val="24"/>
          <w:szCs w:val="24"/>
        </w:rPr>
      </w:pPr>
      <w:r w:rsidRPr="00E1261D">
        <w:rPr>
          <w:rFonts w:ascii="Times New Roman" w:hAnsi="Times New Roman" w:cs="Times New Roman"/>
          <w:sz w:val="24"/>
          <w:szCs w:val="24"/>
        </w:rPr>
        <w:t>Прика</w:t>
      </w:r>
      <w:r>
        <w:rPr>
          <w:rFonts w:ascii="Times New Roman" w:hAnsi="Times New Roman" w:cs="Times New Roman"/>
          <w:sz w:val="24"/>
          <w:szCs w:val="24"/>
        </w:rPr>
        <w:t>з Минфина России от 31.12.2016 №</w:t>
      </w:r>
      <w:r w:rsidRPr="00E1261D">
        <w:rPr>
          <w:rFonts w:ascii="Times New Roman" w:hAnsi="Times New Roman" w:cs="Times New Roman"/>
          <w:sz w:val="24"/>
          <w:szCs w:val="24"/>
        </w:rPr>
        <w:t xml:space="preserve">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916440">
        <w:rPr>
          <w:rFonts w:ascii="Times New Roman" w:hAnsi="Times New Roman" w:cs="Times New Roman"/>
          <w:sz w:val="24"/>
          <w:szCs w:val="24"/>
        </w:rPr>
        <w:t>Приказ Минфина России от 30.12.2017 №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916440">
        <w:rPr>
          <w:rFonts w:ascii="Times New Roman" w:hAnsi="Times New Roman" w:cs="Times New Roman"/>
          <w:sz w:val="24"/>
          <w:szCs w:val="24"/>
        </w:rPr>
        <w:t xml:space="preserve"> Приказ Минфина России от 30.12.2017 № 275н "Об утверждении федерального стандарта бухгалтерского учета для организаций государственного сектор</w:t>
      </w:r>
      <w:r>
        <w:rPr>
          <w:rFonts w:ascii="Times New Roman" w:hAnsi="Times New Roman" w:cs="Times New Roman"/>
          <w:sz w:val="24"/>
          <w:szCs w:val="24"/>
        </w:rPr>
        <w:t>а "События после отчетной даты";</w:t>
      </w:r>
    </w:p>
    <w:p w:rsidR="00A277C2" w:rsidRDefault="00A277C2" w:rsidP="00A277C2">
      <w:pPr>
        <w:pStyle w:val="ConsPlusNormal"/>
        <w:ind w:firstLine="540"/>
        <w:jc w:val="both"/>
        <w:rPr>
          <w:rFonts w:ascii="Times New Roman" w:hAnsi="Times New Roman" w:cs="Times New Roman"/>
          <w:sz w:val="24"/>
          <w:szCs w:val="24"/>
        </w:rPr>
      </w:pPr>
      <w:r w:rsidRPr="0091644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16440">
        <w:rPr>
          <w:rFonts w:ascii="Times New Roman" w:hAnsi="Times New Roman" w:cs="Times New Roman"/>
          <w:sz w:val="24"/>
          <w:szCs w:val="24"/>
        </w:rPr>
        <w:t>Приказ Минфина России от 30.12.2017 № 278н "Об утверждении федерального стандарта бухгалтерского учета для организаций государственного сектора "Отч</w:t>
      </w:r>
      <w:r>
        <w:rPr>
          <w:rFonts w:ascii="Times New Roman" w:hAnsi="Times New Roman" w:cs="Times New Roman"/>
          <w:sz w:val="24"/>
          <w:szCs w:val="24"/>
        </w:rPr>
        <w:t>ет о движении денежных средств";</w:t>
      </w:r>
    </w:p>
    <w:p w:rsidR="00A277C2" w:rsidRDefault="00A277C2" w:rsidP="00A277C2">
      <w:pPr>
        <w:pStyle w:val="ConsPlusNormal"/>
        <w:ind w:firstLine="540"/>
        <w:jc w:val="both"/>
        <w:rPr>
          <w:rFonts w:ascii="Times New Roman" w:hAnsi="Times New Roman" w:cs="Times New Roman"/>
          <w:sz w:val="24"/>
          <w:szCs w:val="24"/>
        </w:rPr>
      </w:pPr>
      <w:r w:rsidRPr="00916440">
        <w:rPr>
          <w:rFonts w:ascii="Times New Roman" w:hAnsi="Times New Roman" w:cs="Times New Roman"/>
          <w:sz w:val="24"/>
          <w:szCs w:val="24"/>
        </w:rPr>
        <w:t xml:space="preserve"> Приказ Минфина России от 27.02.2018 № 32н "Об утверждении федерального стандарта бухгалтерского учета для организаций го</w:t>
      </w:r>
      <w:r>
        <w:rPr>
          <w:rFonts w:ascii="Times New Roman" w:hAnsi="Times New Roman" w:cs="Times New Roman"/>
          <w:sz w:val="24"/>
          <w:szCs w:val="24"/>
        </w:rPr>
        <w:t>сударственного сектора "Доходы";</w:t>
      </w:r>
    </w:p>
    <w:p w:rsidR="00A277C2" w:rsidRDefault="00A277C2" w:rsidP="00A277C2">
      <w:pPr>
        <w:pStyle w:val="ConsPlusNormal"/>
        <w:ind w:firstLine="540"/>
        <w:jc w:val="both"/>
        <w:rPr>
          <w:rFonts w:ascii="Times New Roman" w:hAnsi="Times New Roman" w:cs="Times New Roman"/>
          <w:sz w:val="24"/>
          <w:szCs w:val="24"/>
        </w:rPr>
      </w:pPr>
      <w:r w:rsidRPr="00916440">
        <w:rPr>
          <w:rFonts w:ascii="Times New Roman" w:hAnsi="Times New Roman" w:cs="Times New Roman"/>
          <w:sz w:val="24"/>
          <w:szCs w:val="24"/>
        </w:rPr>
        <w:t xml:space="preserve"> Приказ Минфина России от 30.05.2018 № 122н "Об утверждении федерального стандарта бухгалтерского учета для организаций государственного сектора "Влияние изме</w:t>
      </w:r>
      <w:r>
        <w:rPr>
          <w:rFonts w:ascii="Times New Roman" w:hAnsi="Times New Roman" w:cs="Times New Roman"/>
          <w:sz w:val="24"/>
          <w:szCs w:val="24"/>
        </w:rPr>
        <w:t>нений курсов иностранных валют";</w:t>
      </w:r>
    </w:p>
    <w:p w:rsidR="00A277C2" w:rsidRDefault="00A277C2" w:rsidP="00A277C2">
      <w:pPr>
        <w:pStyle w:val="ConsPlusNormal"/>
        <w:ind w:firstLine="540"/>
        <w:jc w:val="both"/>
        <w:rPr>
          <w:rFonts w:ascii="Times New Roman" w:hAnsi="Times New Roman" w:cs="Times New Roman"/>
          <w:sz w:val="24"/>
          <w:szCs w:val="24"/>
        </w:rPr>
      </w:pPr>
      <w:r w:rsidRPr="00916440">
        <w:rPr>
          <w:rFonts w:ascii="Times New Roman" w:hAnsi="Times New Roman" w:cs="Times New Roman"/>
          <w:sz w:val="24"/>
          <w:szCs w:val="24"/>
        </w:rPr>
        <w:t xml:space="preserve"> Приказ Минфина России от 07.12.2018 № 256н "Об утверждении федерального стандарта бухгалтерского учета для организаций государственного сектора "Запасы"</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916440">
        <w:rPr>
          <w:rFonts w:ascii="Times New Roman" w:hAnsi="Times New Roman" w:cs="Times New Roman"/>
          <w:sz w:val="24"/>
          <w:szCs w:val="24"/>
        </w:rPr>
        <w:t xml:space="preserve"> Приказ Минфина России от 30.05.2018 № 124н "Об утверждении федерального стандарта бухгалтерского учета для организаций государственного сектора "Резервы. Раскрытие информации об условных обязательствах и условных активах"</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916440">
        <w:rPr>
          <w:rFonts w:ascii="Times New Roman" w:hAnsi="Times New Roman" w:cs="Times New Roman"/>
          <w:sz w:val="24"/>
          <w:szCs w:val="24"/>
        </w:rPr>
        <w:lastRenderedPageBreak/>
        <w:t xml:space="preserve"> Приказ Минфина России от 28.02.2018 № 37н "Об утверждении федерального стандарта бухгалтерского учета для организаций государственного сектора "Бюджетная информация в бухгалтерской (фин</w:t>
      </w:r>
      <w:r>
        <w:rPr>
          <w:rFonts w:ascii="Times New Roman" w:hAnsi="Times New Roman" w:cs="Times New Roman"/>
          <w:sz w:val="24"/>
          <w:szCs w:val="24"/>
        </w:rPr>
        <w:t>ансовой) отчетности";</w:t>
      </w:r>
    </w:p>
    <w:p w:rsidR="00A277C2" w:rsidRPr="00E1261D" w:rsidRDefault="00A277C2" w:rsidP="00A277C2">
      <w:pPr>
        <w:pStyle w:val="ConsPlusNormal"/>
        <w:ind w:firstLine="540"/>
        <w:jc w:val="both"/>
        <w:rPr>
          <w:rFonts w:ascii="Times New Roman" w:hAnsi="Times New Roman" w:cs="Times New Roman"/>
          <w:sz w:val="24"/>
          <w:szCs w:val="24"/>
        </w:rPr>
      </w:pPr>
      <w:r w:rsidRPr="00916440">
        <w:rPr>
          <w:rFonts w:ascii="Times New Roman" w:hAnsi="Times New Roman" w:cs="Times New Roman"/>
          <w:sz w:val="24"/>
          <w:szCs w:val="24"/>
        </w:rPr>
        <w:t xml:space="preserve"> Приказ Минфина России от 28.02.2018 № 34н "Об утверждении федерального стандарта бухгалтерского учета для организаций государственного с</w:t>
      </w:r>
      <w:r>
        <w:rPr>
          <w:rFonts w:ascii="Times New Roman" w:hAnsi="Times New Roman" w:cs="Times New Roman"/>
          <w:sz w:val="24"/>
          <w:szCs w:val="24"/>
        </w:rPr>
        <w:t>ектора "Непроизведенные активы»;</w:t>
      </w:r>
      <w:r w:rsidRPr="00916440">
        <w:rPr>
          <w:rFonts w:ascii="Times New Roman" w:hAnsi="Times New Roman" w:cs="Times New Roman"/>
          <w:sz w:val="24"/>
          <w:szCs w:val="24"/>
        </w:rPr>
        <w:t xml:space="preserve"> </w:t>
      </w:r>
    </w:p>
    <w:p w:rsidR="00A277C2" w:rsidRPr="00E1261D" w:rsidRDefault="00A277C2" w:rsidP="00A277C2">
      <w:pPr>
        <w:pStyle w:val="ConsPlusNormal"/>
        <w:ind w:firstLine="540"/>
        <w:jc w:val="both"/>
        <w:rPr>
          <w:rFonts w:ascii="Times New Roman" w:hAnsi="Times New Roman" w:cs="Times New Roman"/>
          <w:sz w:val="24"/>
          <w:szCs w:val="24"/>
        </w:rPr>
      </w:pPr>
      <w:r w:rsidRPr="00F073E0">
        <w:rPr>
          <w:rFonts w:ascii="Times New Roman" w:hAnsi="Times New Roman" w:cs="Times New Roman"/>
          <w:sz w:val="24"/>
          <w:szCs w:val="24"/>
        </w:rPr>
        <w:t xml:space="preserve">Приказ Минфина России от 29.11.2017 </w:t>
      </w:r>
      <w:r>
        <w:rPr>
          <w:rFonts w:ascii="Times New Roman" w:hAnsi="Times New Roman" w:cs="Times New Roman"/>
          <w:sz w:val="24"/>
          <w:szCs w:val="24"/>
        </w:rPr>
        <w:t>№</w:t>
      </w:r>
      <w:r w:rsidRPr="00F073E0">
        <w:rPr>
          <w:rFonts w:ascii="Times New Roman" w:hAnsi="Times New Roman" w:cs="Times New Roman"/>
          <w:sz w:val="24"/>
          <w:szCs w:val="24"/>
        </w:rPr>
        <w:t xml:space="preserve"> 209н</w:t>
      </w:r>
      <w:r>
        <w:rPr>
          <w:rFonts w:ascii="Times New Roman" w:hAnsi="Times New Roman" w:cs="Times New Roman"/>
          <w:sz w:val="24"/>
          <w:szCs w:val="24"/>
        </w:rPr>
        <w:t xml:space="preserve"> </w:t>
      </w:r>
      <w:r w:rsidRPr="00F073E0">
        <w:rPr>
          <w:rFonts w:ascii="Times New Roman" w:hAnsi="Times New Roman" w:cs="Times New Roman"/>
          <w:sz w:val="24"/>
          <w:szCs w:val="24"/>
        </w:rPr>
        <w:t>"Об утверждении Порядка применения классификации операций сектора государственного управления"</w:t>
      </w:r>
      <w:r>
        <w:rPr>
          <w:rFonts w:ascii="Times New Roman" w:hAnsi="Times New Roman" w:cs="Times New Roman"/>
          <w:sz w:val="24"/>
          <w:szCs w:val="24"/>
        </w:rPr>
        <w:t>;</w:t>
      </w:r>
      <w:r w:rsidRPr="00E1261D">
        <w:rPr>
          <w:rFonts w:ascii="Times New Roman" w:hAnsi="Times New Roman" w:cs="Times New Roman"/>
          <w:sz w:val="24"/>
          <w:szCs w:val="24"/>
        </w:rPr>
        <w:t xml:space="preserve"> </w:t>
      </w:r>
    </w:p>
    <w:p w:rsidR="00A277C2" w:rsidRDefault="00A277C2" w:rsidP="00A277C2">
      <w:pPr>
        <w:pStyle w:val="ConsPlusNormal"/>
        <w:ind w:firstLine="540"/>
        <w:jc w:val="both"/>
        <w:rPr>
          <w:rFonts w:ascii="Times New Roman" w:hAnsi="Times New Roman" w:cs="Times New Roman"/>
          <w:sz w:val="24"/>
          <w:szCs w:val="24"/>
        </w:rPr>
      </w:pPr>
      <w:r w:rsidRPr="00F073E0">
        <w:rPr>
          <w:rFonts w:ascii="Times New Roman" w:hAnsi="Times New Roman" w:cs="Times New Roman"/>
          <w:sz w:val="24"/>
          <w:szCs w:val="24"/>
        </w:rPr>
        <w:t>Прика</w:t>
      </w:r>
      <w:r>
        <w:rPr>
          <w:rFonts w:ascii="Times New Roman" w:hAnsi="Times New Roman" w:cs="Times New Roman"/>
          <w:sz w:val="24"/>
          <w:szCs w:val="24"/>
        </w:rPr>
        <w:t>з Минфина России от 27.08.2018 №</w:t>
      </w:r>
      <w:r w:rsidRPr="00F073E0">
        <w:rPr>
          <w:rFonts w:ascii="Times New Roman" w:hAnsi="Times New Roman" w:cs="Times New Roman"/>
          <w:sz w:val="24"/>
          <w:szCs w:val="24"/>
        </w:rPr>
        <w:t xml:space="preserve"> 184н</w:t>
      </w:r>
      <w:r>
        <w:rPr>
          <w:rFonts w:ascii="Times New Roman" w:hAnsi="Times New Roman" w:cs="Times New Roman"/>
          <w:sz w:val="24"/>
          <w:szCs w:val="24"/>
        </w:rPr>
        <w:t xml:space="preserve"> </w:t>
      </w:r>
      <w:r w:rsidRPr="00F073E0">
        <w:rPr>
          <w:rFonts w:ascii="Times New Roman" w:hAnsi="Times New Roman" w:cs="Times New Roman"/>
          <w:sz w:val="24"/>
          <w:szCs w:val="24"/>
        </w:rPr>
        <w:t>"Об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916440">
        <w:rPr>
          <w:rFonts w:ascii="Times New Roman" w:hAnsi="Times New Roman" w:cs="Times New Roman"/>
          <w:sz w:val="24"/>
          <w:szCs w:val="24"/>
        </w:rPr>
        <w:t>Прика</w:t>
      </w:r>
      <w:r>
        <w:rPr>
          <w:rFonts w:ascii="Times New Roman" w:hAnsi="Times New Roman" w:cs="Times New Roman"/>
          <w:sz w:val="24"/>
          <w:szCs w:val="24"/>
        </w:rPr>
        <w:t>з Минфина России от 30.10.2020 №</w:t>
      </w:r>
      <w:r w:rsidRPr="00916440">
        <w:rPr>
          <w:rFonts w:ascii="Times New Roman" w:hAnsi="Times New Roman" w:cs="Times New Roman"/>
          <w:sz w:val="24"/>
          <w:szCs w:val="24"/>
        </w:rPr>
        <w:t xml:space="preserve"> 258н</w:t>
      </w:r>
      <w:r>
        <w:rPr>
          <w:rFonts w:ascii="Times New Roman" w:hAnsi="Times New Roman" w:cs="Times New Roman"/>
          <w:sz w:val="24"/>
          <w:szCs w:val="24"/>
        </w:rPr>
        <w:t xml:space="preserve"> </w:t>
      </w:r>
      <w:r w:rsidRPr="00916440">
        <w:rPr>
          <w:rFonts w:ascii="Times New Roman" w:hAnsi="Times New Roman" w:cs="Times New Roman"/>
          <w:sz w:val="24"/>
          <w:szCs w:val="24"/>
        </w:rPr>
        <w:t>"Об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w:t>
      </w:r>
      <w:r>
        <w:rPr>
          <w:rFonts w:ascii="Times New Roman" w:hAnsi="Times New Roman" w:cs="Times New Roman"/>
          <w:sz w:val="24"/>
          <w:szCs w:val="24"/>
        </w:rPr>
        <w:t>;</w:t>
      </w:r>
      <w:r w:rsidRPr="00C73289">
        <w:rPr>
          <w:rFonts w:ascii="Times New Roman" w:hAnsi="Times New Roman" w:cs="Times New Roman"/>
          <w:sz w:val="24"/>
          <w:szCs w:val="24"/>
        </w:rPr>
        <w:t xml:space="preserve"> </w:t>
      </w:r>
    </w:p>
    <w:p w:rsidR="00A277C2" w:rsidRPr="00352AA6" w:rsidRDefault="00A277C2" w:rsidP="00A277C2">
      <w:pPr>
        <w:pStyle w:val="ConsPlusNormal"/>
        <w:ind w:firstLine="540"/>
        <w:jc w:val="both"/>
        <w:rPr>
          <w:rFonts w:ascii="Times New Roman" w:hAnsi="Times New Roman" w:cs="Times New Roman"/>
          <w:sz w:val="24"/>
          <w:szCs w:val="24"/>
        </w:rPr>
      </w:pPr>
      <w:r w:rsidRPr="00352AA6">
        <w:rPr>
          <w:rFonts w:ascii="Times New Roman" w:hAnsi="Times New Roman" w:cs="Times New Roman"/>
          <w:sz w:val="24"/>
          <w:szCs w:val="24"/>
        </w:rPr>
        <w:t>Приказ Минфина России от 13.06.1995 № 49 «Об утверждении Методических рекомендаций по инвентаризации имущества и финансовых обязательств»;</w:t>
      </w:r>
    </w:p>
    <w:p w:rsidR="00A277C2" w:rsidRDefault="00A277C2" w:rsidP="00A277C2">
      <w:pPr>
        <w:pStyle w:val="ConsPlusNormal"/>
        <w:ind w:firstLine="540"/>
        <w:jc w:val="both"/>
        <w:rPr>
          <w:rFonts w:ascii="Times New Roman" w:hAnsi="Times New Roman" w:cs="Times New Roman"/>
          <w:sz w:val="24"/>
          <w:szCs w:val="24"/>
        </w:rPr>
      </w:pPr>
      <w:r w:rsidRPr="00352AA6">
        <w:rPr>
          <w:rFonts w:ascii="Times New Roman" w:hAnsi="Times New Roman" w:cs="Times New Roman"/>
          <w:sz w:val="24"/>
          <w:szCs w:val="24"/>
        </w:rPr>
        <w:t>Приказ Минфина от 28.12.2010г. №191н «Инструкция о порядке составления, представления годовой, квартальной и месячной отчетности об исполнении бюджетов бюджетной системы Российской Федерации»;</w:t>
      </w:r>
    </w:p>
    <w:p w:rsidR="00A277C2" w:rsidRPr="00352AA6" w:rsidRDefault="00A277C2" w:rsidP="00A277C2">
      <w:pPr>
        <w:pStyle w:val="ConsPlusNormal"/>
        <w:ind w:firstLine="540"/>
        <w:jc w:val="both"/>
        <w:rPr>
          <w:rFonts w:ascii="Times New Roman" w:hAnsi="Times New Roman" w:cs="Times New Roman"/>
          <w:sz w:val="24"/>
          <w:szCs w:val="24"/>
        </w:rPr>
      </w:pPr>
      <w:r w:rsidRPr="001A0EC7">
        <w:rPr>
          <w:rFonts w:ascii="Times New Roman" w:hAnsi="Times New Roman" w:cs="Times New Roman"/>
          <w:sz w:val="24"/>
          <w:szCs w:val="24"/>
        </w:rPr>
        <w:t xml:space="preserve">Постановление Правительства РФ от 30.06.2015 </w:t>
      </w:r>
      <w:r>
        <w:rPr>
          <w:rFonts w:ascii="Times New Roman" w:hAnsi="Times New Roman" w:cs="Times New Roman"/>
          <w:sz w:val="24"/>
          <w:szCs w:val="24"/>
        </w:rPr>
        <w:t>№</w:t>
      </w:r>
      <w:r w:rsidRPr="001A0EC7">
        <w:rPr>
          <w:rFonts w:ascii="Times New Roman" w:hAnsi="Times New Roman" w:cs="Times New Roman"/>
          <w:sz w:val="24"/>
          <w:szCs w:val="24"/>
        </w:rPr>
        <w:t xml:space="preserve"> 658 "О государственной интегрированной информационной системе управления общественными финансами "Электронный бюджет" (вместе с "Положением о государственной интегрированной информационной системе управления общественными финансами "Электронный бюджет")</w:t>
      </w:r>
      <w:r>
        <w:rPr>
          <w:rFonts w:ascii="Times New Roman" w:hAnsi="Times New Roman" w:cs="Times New Roman"/>
          <w:sz w:val="24"/>
          <w:szCs w:val="24"/>
        </w:rPr>
        <w:t>;</w:t>
      </w:r>
    </w:p>
    <w:p w:rsidR="00A277C2" w:rsidRDefault="00A277C2" w:rsidP="00A277C2">
      <w:pPr>
        <w:widowControl/>
        <w:jc w:val="both"/>
        <w:rPr>
          <w:sz w:val="24"/>
          <w:szCs w:val="24"/>
        </w:rPr>
      </w:pPr>
      <w:r>
        <w:rPr>
          <w:sz w:val="24"/>
          <w:szCs w:val="24"/>
        </w:rPr>
        <w:t xml:space="preserve">         </w:t>
      </w:r>
      <w:r w:rsidRPr="00352AA6">
        <w:rPr>
          <w:sz w:val="24"/>
          <w:szCs w:val="24"/>
        </w:rPr>
        <w:t xml:space="preserve">Приказ Минфина России от </w:t>
      </w:r>
      <w:r>
        <w:rPr>
          <w:sz w:val="24"/>
          <w:szCs w:val="24"/>
        </w:rPr>
        <w:t>28.12.2017</w:t>
      </w:r>
      <w:r w:rsidRPr="00352AA6">
        <w:rPr>
          <w:sz w:val="24"/>
          <w:szCs w:val="24"/>
        </w:rPr>
        <w:t xml:space="preserve"> № </w:t>
      </w:r>
      <w:r>
        <w:rPr>
          <w:sz w:val="24"/>
          <w:szCs w:val="24"/>
        </w:rPr>
        <w:t>259</w:t>
      </w:r>
      <w:r w:rsidRPr="00352AA6">
        <w:rPr>
          <w:sz w:val="24"/>
          <w:szCs w:val="24"/>
        </w:rPr>
        <w:t>н "</w:t>
      </w:r>
      <w:r>
        <w:rPr>
          <w:sz w:val="24"/>
          <w:szCs w:val="24"/>
        </w:rPr>
        <w:t>Об утверждении форм отчетов о расходах и численности работников федеральных государственных органов, государственных органов субъектов Российской Федерации, органов местного самоуправления</w:t>
      </w:r>
      <w:r w:rsidRPr="00352AA6">
        <w:rPr>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DB2714">
        <w:rPr>
          <w:rFonts w:ascii="Times New Roman" w:hAnsi="Times New Roman" w:cs="Times New Roman"/>
          <w:sz w:val="24"/>
          <w:szCs w:val="24"/>
        </w:rPr>
        <w:t>Указа</w:t>
      </w:r>
      <w:r>
        <w:rPr>
          <w:rFonts w:ascii="Times New Roman" w:hAnsi="Times New Roman" w:cs="Times New Roman"/>
          <w:sz w:val="24"/>
          <w:szCs w:val="24"/>
        </w:rPr>
        <w:t>ние Банка России от 11.03.2014 №</w:t>
      </w:r>
      <w:r w:rsidRPr="00DB2714">
        <w:rPr>
          <w:rFonts w:ascii="Times New Roman" w:hAnsi="Times New Roman" w:cs="Times New Roman"/>
          <w:sz w:val="24"/>
          <w:szCs w:val="24"/>
        </w:rPr>
        <w:t xml:space="preserve">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w:t>
      </w:r>
      <w:r>
        <w:rPr>
          <w:rFonts w:ascii="Times New Roman" w:hAnsi="Times New Roman" w:cs="Times New Roman"/>
          <w:sz w:val="24"/>
          <w:szCs w:val="24"/>
        </w:rPr>
        <w:t>ами малого предпринимательства";</w:t>
      </w:r>
    </w:p>
    <w:p w:rsidR="00A277C2" w:rsidRDefault="00A277C2" w:rsidP="00A277C2">
      <w:pPr>
        <w:pStyle w:val="ConsPlusNormal"/>
        <w:ind w:firstLine="540"/>
        <w:jc w:val="both"/>
        <w:rPr>
          <w:rFonts w:ascii="Times New Roman" w:hAnsi="Times New Roman" w:cs="Times New Roman"/>
          <w:sz w:val="24"/>
          <w:szCs w:val="24"/>
        </w:rPr>
      </w:pPr>
      <w:r w:rsidRPr="00B02804">
        <w:rPr>
          <w:rFonts w:ascii="Times New Roman" w:hAnsi="Times New Roman" w:cs="Times New Roman"/>
          <w:sz w:val="24"/>
          <w:szCs w:val="24"/>
        </w:rPr>
        <w:t xml:space="preserve">Приказ Казначейства России от 11.01.2021 </w:t>
      </w:r>
      <w:r>
        <w:rPr>
          <w:rFonts w:ascii="Times New Roman" w:hAnsi="Times New Roman" w:cs="Times New Roman"/>
          <w:sz w:val="24"/>
          <w:szCs w:val="24"/>
        </w:rPr>
        <w:t>№</w:t>
      </w:r>
      <w:r w:rsidRPr="00B02804">
        <w:rPr>
          <w:rFonts w:ascii="Times New Roman" w:hAnsi="Times New Roman" w:cs="Times New Roman"/>
          <w:sz w:val="24"/>
          <w:szCs w:val="24"/>
        </w:rPr>
        <w:t xml:space="preserve"> 2н</w:t>
      </w:r>
      <w:r>
        <w:rPr>
          <w:rFonts w:ascii="Times New Roman" w:hAnsi="Times New Roman" w:cs="Times New Roman"/>
          <w:sz w:val="24"/>
          <w:szCs w:val="24"/>
        </w:rPr>
        <w:t xml:space="preserve"> </w:t>
      </w:r>
      <w:r w:rsidRPr="00B02804">
        <w:rPr>
          <w:rFonts w:ascii="Times New Roman" w:hAnsi="Times New Roman" w:cs="Times New Roman"/>
          <w:sz w:val="24"/>
          <w:szCs w:val="24"/>
        </w:rPr>
        <w:t xml:space="preserve">"Об утверждении Графика документооборота при централизации учета и признании утратившим силу приказа Федерального казначейства от 31 декабря 2019 г. </w:t>
      </w:r>
      <w:r>
        <w:rPr>
          <w:rFonts w:ascii="Times New Roman" w:hAnsi="Times New Roman" w:cs="Times New Roman"/>
          <w:sz w:val="24"/>
          <w:szCs w:val="24"/>
        </w:rPr>
        <w:t>№</w:t>
      </w:r>
      <w:r w:rsidRPr="00B02804">
        <w:rPr>
          <w:rFonts w:ascii="Times New Roman" w:hAnsi="Times New Roman" w:cs="Times New Roman"/>
          <w:sz w:val="24"/>
          <w:szCs w:val="24"/>
        </w:rPr>
        <w:t xml:space="preserve"> 41н"</w:t>
      </w:r>
      <w:r>
        <w:rPr>
          <w:rFonts w:ascii="Times New Roman" w:hAnsi="Times New Roman" w:cs="Times New Roman"/>
          <w:sz w:val="24"/>
          <w:szCs w:val="24"/>
        </w:rPr>
        <w:t>;</w:t>
      </w:r>
    </w:p>
    <w:p w:rsidR="00A277C2" w:rsidRDefault="00A277C2" w:rsidP="00A277C2">
      <w:pPr>
        <w:pStyle w:val="ConsPlusNormal"/>
        <w:ind w:firstLine="540"/>
        <w:jc w:val="both"/>
        <w:rPr>
          <w:rFonts w:ascii="Times New Roman" w:hAnsi="Times New Roman" w:cs="Times New Roman"/>
          <w:sz w:val="24"/>
          <w:szCs w:val="24"/>
        </w:rPr>
      </w:pPr>
      <w:r w:rsidRPr="00EE7659">
        <w:rPr>
          <w:rFonts w:ascii="Times New Roman" w:hAnsi="Times New Roman" w:cs="Times New Roman"/>
          <w:sz w:val="24"/>
          <w:szCs w:val="24"/>
        </w:rPr>
        <w:t xml:space="preserve">Приказ Казначейства России от 17.12.2020 </w:t>
      </w:r>
      <w:r>
        <w:rPr>
          <w:rFonts w:ascii="Times New Roman" w:hAnsi="Times New Roman" w:cs="Times New Roman"/>
          <w:sz w:val="24"/>
          <w:szCs w:val="24"/>
        </w:rPr>
        <w:t>№</w:t>
      </w:r>
      <w:r w:rsidRPr="00EE7659">
        <w:rPr>
          <w:rFonts w:ascii="Times New Roman" w:hAnsi="Times New Roman" w:cs="Times New Roman"/>
          <w:sz w:val="24"/>
          <w:szCs w:val="24"/>
        </w:rPr>
        <w:t xml:space="preserve"> 41н</w:t>
      </w:r>
      <w:r>
        <w:rPr>
          <w:rFonts w:ascii="Times New Roman" w:hAnsi="Times New Roman" w:cs="Times New Roman"/>
          <w:sz w:val="24"/>
          <w:szCs w:val="24"/>
        </w:rPr>
        <w:t xml:space="preserve"> </w:t>
      </w:r>
      <w:r w:rsidRPr="00EE7659">
        <w:rPr>
          <w:rFonts w:ascii="Times New Roman" w:hAnsi="Times New Roman" w:cs="Times New Roman"/>
          <w:sz w:val="24"/>
          <w:szCs w:val="24"/>
        </w:rPr>
        <w:t>"Об утверждении Рабочего плана счетов централизованного бухгалтерского учета и Порядка его применения, а также признании утратившим силу приказа Федерального казначейства от 31 декабря 2019 г. N 40н"</w:t>
      </w:r>
      <w:r>
        <w:rPr>
          <w:rFonts w:ascii="Times New Roman" w:hAnsi="Times New Roman" w:cs="Times New Roman"/>
          <w:sz w:val="24"/>
          <w:szCs w:val="24"/>
        </w:rPr>
        <w:t>;</w:t>
      </w:r>
    </w:p>
    <w:p w:rsidR="00A277C2" w:rsidRPr="00352AA6" w:rsidRDefault="00A277C2" w:rsidP="00A277C2">
      <w:pPr>
        <w:pStyle w:val="ConsPlusNormal"/>
        <w:ind w:firstLine="540"/>
        <w:jc w:val="both"/>
        <w:rPr>
          <w:rFonts w:ascii="Times New Roman" w:hAnsi="Times New Roman" w:cs="Times New Roman"/>
          <w:sz w:val="24"/>
          <w:szCs w:val="24"/>
        </w:rPr>
      </w:pPr>
      <w:r w:rsidRPr="00EE7659">
        <w:rPr>
          <w:rFonts w:ascii="Times New Roman" w:hAnsi="Times New Roman" w:cs="Times New Roman"/>
          <w:sz w:val="24"/>
          <w:szCs w:val="24"/>
        </w:rPr>
        <w:t xml:space="preserve">Приказ Казначейства России от 02.04.2020 </w:t>
      </w:r>
      <w:r>
        <w:rPr>
          <w:rFonts w:ascii="Times New Roman" w:hAnsi="Times New Roman" w:cs="Times New Roman"/>
          <w:sz w:val="24"/>
          <w:szCs w:val="24"/>
        </w:rPr>
        <w:t>№</w:t>
      </w:r>
      <w:r w:rsidRPr="00EE7659">
        <w:rPr>
          <w:rFonts w:ascii="Times New Roman" w:hAnsi="Times New Roman" w:cs="Times New Roman"/>
          <w:sz w:val="24"/>
          <w:szCs w:val="24"/>
        </w:rPr>
        <w:t xml:space="preserve"> 17н</w:t>
      </w:r>
      <w:r>
        <w:rPr>
          <w:rFonts w:ascii="Times New Roman" w:hAnsi="Times New Roman" w:cs="Times New Roman"/>
          <w:sz w:val="24"/>
          <w:szCs w:val="24"/>
        </w:rPr>
        <w:t xml:space="preserve"> </w:t>
      </w:r>
      <w:r w:rsidRPr="00EE7659">
        <w:rPr>
          <w:rFonts w:ascii="Times New Roman" w:hAnsi="Times New Roman" w:cs="Times New Roman"/>
          <w:sz w:val="24"/>
          <w:szCs w:val="24"/>
        </w:rPr>
        <w:t>"Об утверждении Особенностей ведения централизованного бухгалтерского учета"</w:t>
      </w:r>
      <w:r>
        <w:rPr>
          <w:rFonts w:ascii="Times New Roman" w:hAnsi="Times New Roman" w:cs="Times New Roman"/>
          <w:sz w:val="24"/>
          <w:szCs w:val="24"/>
        </w:rPr>
        <w:t>.</w:t>
      </w:r>
    </w:p>
    <w:p w:rsidR="00E60604" w:rsidRPr="00C73289" w:rsidRDefault="005429E9"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Главный</w:t>
      </w:r>
      <w:r w:rsidR="00E60604">
        <w:rPr>
          <w:rFonts w:ascii="Times New Roman" w:hAnsi="Times New Roman" w:cs="Times New Roman"/>
          <w:sz w:val="24"/>
          <w:szCs w:val="24"/>
        </w:rPr>
        <w:t xml:space="preserve"> специалист-эксперт</w:t>
      </w:r>
      <w:r w:rsidR="00E60604" w:rsidRPr="00C73289">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E60604" w:rsidRPr="00EE557C" w:rsidRDefault="00E60604" w:rsidP="00E60604">
      <w:pPr>
        <w:pStyle w:val="ConsPlusNormal"/>
        <w:ind w:firstLine="540"/>
        <w:jc w:val="both"/>
        <w:rPr>
          <w:rFonts w:ascii="Times New Roman" w:hAnsi="Times New Roman" w:cs="Times New Roman"/>
          <w:sz w:val="24"/>
          <w:szCs w:val="24"/>
        </w:rPr>
      </w:pPr>
      <w:r w:rsidRPr="00EE557C">
        <w:rPr>
          <w:rFonts w:ascii="Times New Roman" w:hAnsi="Times New Roman" w:cs="Times New Roman"/>
          <w:sz w:val="24"/>
          <w:szCs w:val="24"/>
        </w:rPr>
        <w:t>6.</w:t>
      </w:r>
      <w:r>
        <w:rPr>
          <w:rFonts w:ascii="Times New Roman" w:hAnsi="Times New Roman" w:cs="Times New Roman"/>
          <w:sz w:val="24"/>
          <w:szCs w:val="24"/>
        </w:rPr>
        <w:t>4</w:t>
      </w:r>
      <w:r w:rsidRPr="00EE557C">
        <w:rPr>
          <w:rFonts w:ascii="Times New Roman" w:hAnsi="Times New Roman" w:cs="Times New Roman"/>
          <w:sz w:val="24"/>
          <w:szCs w:val="24"/>
        </w:rPr>
        <w:t xml:space="preserve">.2. Иные профессиональные знания: </w:t>
      </w:r>
    </w:p>
    <w:p w:rsidR="00E60604" w:rsidRPr="00EE557C" w:rsidRDefault="00E60604" w:rsidP="00E60604">
      <w:pPr>
        <w:widowControl/>
        <w:tabs>
          <w:tab w:val="left" w:pos="709"/>
        </w:tabs>
        <w:autoSpaceDE/>
        <w:autoSpaceDN/>
        <w:adjustRightInd/>
        <w:contextualSpacing/>
        <w:jc w:val="both"/>
        <w:rPr>
          <w:sz w:val="24"/>
          <w:szCs w:val="24"/>
        </w:rPr>
      </w:pPr>
      <w:r>
        <w:rPr>
          <w:sz w:val="24"/>
          <w:szCs w:val="24"/>
        </w:rPr>
        <w:tab/>
      </w:r>
      <w:r w:rsidRPr="00EE557C">
        <w:rPr>
          <w:sz w:val="24"/>
          <w:szCs w:val="24"/>
        </w:rPr>
        <w:t>основных направлений бюджетной политики; структуры федеральных государственных органов, государственных органов субъектов Российской Федерации, органов местного самоуправления; система оплаты труда федеральных государственных гражданских служащих; знания теории государства и права; основ конституционного, бюджетного, трудового, гражданского, налогового и административного права; основ экономической теории; системы регулирования бухгалтерского учета (принципы, иерархия нормативных правовых актов, субъекты и их функции); практи</w:t>
      </w:r>
      <w:r w:rsidR="003D5428">
        <w:rPr>
          <w:sz w:val="24"/>
          <w:szCs w:val="24"/>
        </w:rPr>
        <w:t>ки</w:t>
      </w:r>
      <w:r w:rsidRPr="00EE557C">
        <w:rPr>
          <w:sz w:val="24"/>
          <w:szCs w:val="24"/>
        </w:rPr>
        <w:t xml:space="preserve"> применения законодательства о бухгалтерском учете;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w:t>
      </w:r>
      <w:r w:rsidRPr="00EE557C">
        <w:rPr>
          <w:sz w:val="24"/>
          <w:szCs w:val="24"/>
        </w:rPr>
        <w:lastRenderedPageBreak/>
        <w:t>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E60604" w:rsidRPr="00EE557C" w:rsidRDefault="00E60604" w:rsidP="00E60604">
      <w:pPr>
        <w:pStyle w:val="ConsPlusNormal"/>
        <w:ind w:firstLine="540"/>
        <w:jc w:val="both"/>
        <w:rPr>
          <w:rFonts w:ascii="Times New Roman" w:hAnsi="Times New Roman" w:cs="Times New Roman"/>
          <w:sz w:val="24"/>
          <w:szCs w:val="24"/>
        </w:rPr>
      </w:pPr>
      <w:r w:rsidRPr="00EE557C">
        <w:rPr>
          <w:rFonts w:ascii="Times New Roman" w:hAnsi="Times New Roman" w:cs="Times New Roman"/>
          <w:sz w:val="24"/>
          <w:szCs w:val="24"/>
        </w:rPr>
        <w:t>6.5. Наличие функциональных знаний:</w:t>
      </w:r>
    </w:p>
    <w:p w:rsidR="00E60604" w:rsidRPr="00C51D11" w:rsidRDefault="00E60604" w:rsidP="00E60604">
      <w:pPr>
        <w:pStyle w:val="ConsPlusNormal"/>
        <w:ind w:firstLine="540"/>
        <w:jc w:val="both"/>
        <w:rPr>
          <w:rFonts w:ascii="Times New Roman" w:hAnsi="Times New Roman" w:cs="Times New Roman"/>
          <w:sz w:val="24"/>
          <w:szCs w:val="24"/>
        </w:rPr>
      </w:pPr>
      <w:r w:rsidRPr="00EE557C">
        <w:rPr>
          <w:rFonts w:ascii="Times New Roman" w:hAnsi="Times New Roman" w:cs="Times New Roman"/>
          <w:sz w:val="24"/>
          <w:szCs w:val="24"/>
        </w:rPr>
        <w:t>- порядок взаимодействия с территориальным отделением</w:t>
      </w:r>
      <w:r w:rsidRPr="000B3DD1">
        <w:rPr>
          <w:rFonts w:ascii="Times New Roman" w:hAnsi="Times New Roman" w:cs="Times New Roman"/>
          <w:sz w:val="24"/>
          <w:szCs w:val="24"/>
        </w:rPr>
        <w:t xml:space="preserve"> УФК по Брянской области</w:t>
      </w:r>
      <w:r w:rsidRPr="00C51D11">
        <w:rPr>
          <w:rFonts w:ascii="Times New Roman" w:hAnsi="Times New Roman" w:cs="Times New Roman"/>
          <w:sz w:val="24"/>
          <w:szCs w:val="24"/>
        </w:rPr>
        <w:t>;</w:t>
      </w:r>
    </w:p>
    <w:p w:rsidR="00E60604" w:rsidRPr="00C51D11"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порядок ведения кассовых операций</w:t>
      </w:r>
      <w:r w:rsidRPr="00C51D11">
        <w:rPr>
          <w:rFonts w:ascii="Times New Roman" w:hAnsi="Times New Roman" w:cs="Times New Roman"/>
          <w:sz w:val="24"/>
          <w:szCs w:val="24"/>
        </w:rPr>
        <w:t>;</w:t>
      </w:r>
    </w:p>
    <w:p w:rsidR="00E60604" w:rsidRPr="00C51D11"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порядок предоставления бюджетной</w:t>
      </w:r>
      <w:r w:rsidRPr="00C51D11">
        <w:rPr>
          <w:rFonts w:ascii="Times New Roman" w:hAnsi="Times New Roman" w:cs="Times New Roman"/>
          <w:sz w:val="24"/>
          <w:szCs w:val="24"/>
        </w:rPr>
        <w:t xml:space="preserve"> отчетности;</w:t>
      </w:r>
    </w:p>
    <w:p w:rsidR="00E60604"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0B3DD1">
        <w:rPr>
          <w:rFonts w:ascii="Times New Roman" w:hAnsi="Times New Roman" w:cs="Times New Roman"/>
          <w:sz w:val="24"/>
          <w:szCs w:val="24"/>
        </w:rPr>
        <w:t>порядок ведения реестра контрактов.</w:t>
      </w:r>
    </w:p>
    <w:p w:rsidR="00E60604" w:rsidRPr="009D7FAB" w:rsidRDefault="00E60604" w:rsidP="00E60604">
      <w:pPr>
        <w:pStyle w:val="ConsPlusNormal"/>
        <w:ind w:firstLine="540"/>
        <w:jc w:val="both"/>
        <w:rPr>
          <w:rFonts w:ascii="Times New Roman" w:hAnsi="Times New Roman" w:cs="Times New Roman"/>
          <w:sz w:val="24"/>
          <w:szCs w:val="24"/>
        </w:rPr>
      </w:pPr>
      <w:r w:rsidRPr="009D7FAB">
        <w:rPr>
          <w:rFonts w:ascii="Times New Roman" w:hAnsi="Times New Roman" w:cs="Times New Roman"/>
          <w:sz w:val="24"/>
          <w:szCs w:val="24"/>
        </w:rPr>
        <w:t>6.</w:t>
      </w:r>
      <w:r>
        <w:rPr>
          <w:rFonts w:ascii="Times New Roman" w:hAnsi="Times New Roman" w:cs="Times New Roman"/>
          <w:sz w:val="24"/>
          <w:szCs w:val="24"/>
        </w:rPr>
        <w:t>6</w:t>
      </w:r>
      <w:r w:rsidRPr="009D7FAB">
        <w:rPr>
          <w:rFonts w:ascii="Times New Roman" w:hAnsi="Times New Roman" w:cs="Times New Roman"/>
          <w:sz w:val="24"/>
          <w:szCs w:val="24"/>
        </w:rPr>
        <w:t xml:space="preserve">. Наличие базовых умений: </w:t>
      </w:r>
    </w:p>
    <w:p w:rsidR="00E60604" w:rsidRPr="009D7FAB" w:rsidRDefault="00E60604" w:rsidP="00E60604">
      <w:pPr>
        <w:pStyle w:val="ConsPlusNormal"/>
        <w:ind w:firstLine="540"/>
        <w:jc w:val="both"/>
        <w:rPr>
          <w:rFonts w:ascii="Times New Roman" w:hAnsi="Times New Roman" w:cs="Times New Roman"/>
          <w:sz w:val="24"/>
          <w:szCs w:val="24"/>
        </w:rPr>
      </w:pPr>
      <w:r w:rsidRPr="009D7FAB">
        <w:rPr>
          <w:rFonts w:ascii="Times New Roman" w:hAnsi="Times New Roman" w:cs="Times New Roman"/>
          <w:sz w:val="24"/>
          <w:szCs w:val="24"/>
        </w:rPr>
        <w:t>- умение мыслить системно (стратегически);</w:t>
      </w:r>
    </w:p>
    <w:p w:rsidR="00E60604" w:rsidRPr="009D7FAB" w:rsidRDefault="00E60604" w:rsidP="00E60604">
      <w:pPr>
        <w:pStyle w:val="ConsPlusNormal"/>
        <w:ind w:firstLine="540"/>
        <w:jc w:val="both"/>
        <w:rPr>
          <w:rFonts w:ascii="Times New Roman" w:hAnsi="Times New Roman" w:cs="Times New Roman"/>
          <w:sz w:val="24"/>
          <w:szCs w:val="24"/>
        </w:rPr>
      </w:pPr>
      <w:r w:rsidRPr="009D7FAB">
        <w:rPr>
          <w:rFonts w:ascii="Times New Roman" w:hAnsi="Times New Roman" w:cs="Times New Roman"/>
          <w:sz w:val="24"/>
          <w:szCs w:val="24"/>
        </w:rPr>
        <w:t>-</w:t>
      </w:r>
      <w:r w:rsidRPr="009D7FAB">
        <w:rPr>
          <w:rFonts w:ascii="Times New Roman" w:hAnsi="Times New Roman" w:cs="Times New Roman"/>
          <w:sz w:val="24"/>
          <w:szCs w:val="24"/>
        </w:rPr>
        <w:tab/>
        <w:t xml:space="preserve">умение планировать, рационально использовать служебное время и достигать результата; </w:t>
      </w:r>
    </w:p>
    <w:p w:rsidR="00E60604" w:rsidRPr="009D7FAB" w:rsidRDefault="00E60604" w:rsidP="00E60604">
      <w:pPr>
        <w:pStyle w:val="ConsPlusNormal"/>
        <w:ind w:firstLine="540"/>
        <w:jc w:val="both"/>
        <w:rPr>
          <w:rFonts w:ascii="Times New Roman" w:hAnsi="Times New Roman" w:cs="Times New Roman"/>
          <w:sz w:val="24"/>
          <w:szCs w:val="24"/>
        </w:rPr>
      </w:pPr>
      <w:r w:rsidRPr="009D7FAB">
        <w:rPr>
          <w:rFonts w:ascii="Times New Roman" w:hAnsi="Times New Roman" w:cs="Times New Roman"/>
          <w:sz w:val="24"/>
          <w:szCs w:val="24"/>
        </w:rPr>
        <w:t>- коммуникативные умения;</w:t>
      </w:r>
    </w:p>
    <w:p w:rsidR="00E60604" w:rsidRPr="009D7FAB" w:rsidRDefault="00E60604" w:rsidP="00E60604">
      <w:pPr>
        <w:pStyle w:val="ConsPlusNormal"/>
        <w:ind w:firstLine="540"/>
        <w:jc w:val="both"/>
        <w:rPr>
          <w:rFonts w:ascii="Times New Roman" w:hAnsi="Times New Roman" w:cs="Times New Roman"/>
          <w:sz w:val="24"/>
          <w:szCs w:val="24"/>
        </w:rPr>
      </w:pPr>
      <w:r w:rsidRPr="009D7FAB">
        <w:rPr>
          <w:rFonts w:ascii="Times New Roman" w:hAnsi="Times New Roman" w:cs="Times New Roman"/>
          <w:sz w:val="24"/>
          <w:szCs w:val="24"/>
        </w:rPr>
        <w:t xml:space="preserve">- умение управлять изменениями; </w:t>
      </w:r>
    </w:p>
    <w:p w:rsidR="00E60604" w:rsidRPr="009D7FAB" w:rsidRDefault="00E60604" w:rsidP="00E60604">
      <w:pPr>
        <w:pStyle w:val="ConsPlusNormal"/>
        <w:ind w:firstLine="540"/>
        <w:jc w:val="both"/>
        <w:rPr>
          <w:rFonts w:ascii="Times New Roman" w:hAnsi="Times New Roman" w:cs="Times New Roman"/>
          <w:sz w:val="24"/>
          <w:szCs w:val="24"/>
        </w:rPr>
      </w:pPr>
      <w:r w:rsidRPr="009D7FAB">
        <w:rPr>
          <w:rFonts w:ascii="Times New Roman" w:hAnsi="Times New Roman" w:cs="Times New Roman"/>
          <w:sz w:val="24"/>
          <w:szCs w:val="24"/>
        </w:rPr>
        <w:t xml:space="preserve">-  умениями в </w:t>
      </w:r>
      <w:proofErr w:type="gramStart"/>
      <w:r w:rsidRPr="009D7FAB">
        <w:rPr>
          <w:rFonts w:ascii="Times New Roman" w:hAnsi="Times New Roman" w:cs="Times New Roman"/>
          <w:sz w:val="24"/>
          <w:szCs w:val="24"/>
        </w:rPr>
        <w:t>области  информационно</w:t>
      </w:r>
      <w:proofErr w:type="gramEnd"/>
      <w:r w:rsidRPr="009D7FAB">
        <w:rPr>
          <w:rFonts w:ascii="Times New Roman" w:hAnsi="Times New Roman" w:cs="Times New Roman"/>
          <w:sz w:val="24"/>
          <w:szCs w:val="24"/>
        </w:rPr>
        <w:t>-коммуникационных технологий;</w:t>
      </w:r>
    </w:p>
    <w:p w:rsidR="00E60604" w:rsidRPr="009D7FAB" w:rsidRDefault="00E60604" w:rsidP="00E60604">
      <w:pPr>
        <w:pStyle w:val="ConsPlusNormal"/>
        <w:ind w:firstLine="540"/>
        <w:jc w:val="both"/>
        <w:rPr>
          <w:rFonts w:ascii="Times New Roman" w:hAnsi="Times New Roman" w:cs="Times New Roman"/>
          <w:sz w:val="24"/>
          <w:szCs w:val="24"/>
        </w:rPr>
      </w:pPr>
      <w:r w:rsidRPr="009D7FAB">
        <w:rPr>
          <w:rFonts w:ascii="Times New Roman" w:hAnsi="Times New Roman" w:cs="Times New Roman"/>
          <w:sz w:val="24"/>
          <w:szCs w:val="24"/>
        </w:rPr>
        <w:t>- умение операт</w:t>
      </w:r>
      <w:r w:rsidR="00272BC2">
        <w:rPr>
          <w:rFonts w:ascii="Times New Roman" w:hAnsi="Times New Roman" w:cs="Times New Roman"/>
          <w:sz w:val="24"/>
          <w:szCs w:val="24"/>
        </w:rPr>
        <w:t xml:space="preserve">ивно принимать и реализовывать </w:t>
      </w:r>
      <w:r w:rsidRPr="009D7FAB">
        <w:rPr>
          <w:rFonts w:ascii="Times New Roman" w:hAnsi="Times New Roman" w:cs="Times New Roman"/>
          <w:sz w:val="24"/>
          <w:szCs w:val="24"/>
        </w:rPr>
        <w:t>решения.</w:t>
      </w:r>
    </w:p>
    <w:p w:rsidR="00E60604" w:rsidRPr="009D7FAB" w:rsidRDefault="00E60604" w:rsidP="00E60604">
      <w:pPr>
        <w:pStyle w:val="ConsPlusNormal"/>
        <w:ind w:firstLine="540"/>
        <w:jc w:val="both"/>
        <w:rPr>
          <w:rFonts w:ascii="Times New Roman" w:hAnsi="Times New Roman" w:cs="Times New Roman"/>
          <w:sz w:val="24"/>
          <w:szCs w:val="24"/>
        </w:rPr>
      </w:pPr>
      <w:r w:rsidRPr="009D7FAB">
        <w:rPr>
          <w:rFonts w:ascii="Times New Roman" w:hAnsi="Times New Roman" w:cs="Times New Roman"/>
          <w:sz w:val="24"/>
          <w:szCs w:val="24"/>
        </w:rPr>
        <w:t>6.</w:t>
      </w:r>
      <w:r>
        <w:rPr>
          <w:rFonts w:ascii="Times New Roman" w:hAnsi="Times New Roman" w:cs="Times New Roman"/>
          <w:sz w:val="24"/>
          <w:szCs w:val="24"/>
        </w:rPr>
        <w:t>7</w:t>
      </w:r>
      <w:r w:rsidRPr="009D7FAB">
        <w:rPr>
          <w:rFonts w:ascii="Times New Roman" w:hAnsi="Times New Roman" w:cs="Times New Roman"/>
          <w:sz w:val="24"/>
          <w:szCs w:val="24"/>
        </w:rPr>
        <w:t xml:space="preserve">. Наличие профессиональных умений, </w:t>
      </w:r>
    </w:p>
    <w:p w:rsidR="00E60604" w:rsidRPr="009D7FAB" w:rsidRDefault="00E60604" w:rsidP="00E60604">
      <w:pPr>
        <w:pStyle w:val="ConsPlusNormal"/>
        <w:ind w:firstLine="540"/>
        <w:jc w:val="both"/>
        <w:rPr>
          <w:rFonts w:ascii="Times New Roman" w:hAnsi="Times New Roman" w:cs="Times New Roman"/>
          <w:sz w:val="24"/>
          <w:szCs w:val="24"/>
        </w:rPr>
      </w:pPr>
      <w:r w:rsidRPr="009D7FAB">
        <w:rPr>
          <w:rFonts w:ascii="Times New Roman" w:hAnsi="Times New Roman" w:cs="Times New Roman"/>
          <w:sz w:val="24"/>
          <w:szCs w:val="24"/>
        </w:rPr>
        <w:t>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
    <w:p w:rsidR="00E60604" w:rsidRDefault="00E60604" w:rsidP="00E60604">
      <w:pPr>
        <w:pStyle w:val="ConsPlusNormal"/>
        <w:ind w:firstLine="540"/>
        <w:jc w:val="both"/>
        <w:rPr>
          <w:rFonts w:ascii="Times New Roman" w:hAnsi="Times New Roman" w:cs="Times New Roman"/>
          <w:sz w:val="24"/>
          <w:szCs w:val="24"/>
        </w:rPr>
      </w:pPr>
      <w:r w:rsidRPr="009D7FAB">
        <w:rPr>
          <w:rFonts w:ascii="Times New Roman" w:hAnsi="Times New Roman" w:cs="Times New Roman"/>
          <w:sz w:val="24"/>
          <w:szCs w:val="24"/>
        </w:rPr>
        <w:t>6.</w:t>
      </w:r>
      <w:r>
        <w:rPr>
          <w:rFonts w:ascii="Times New Roman" w:hAnsi="Times New Roman" w:cs="Times New Roman"/>
          <w:sz w:val="24"/>
          <w:szCs w:val="24"/>
        </w:rPr>
        <w:t>8</w:t>
      </w:r>
      <w:r w:rsidRPr="009D7FAB">
        <w:rPr>
          <w:rFonts w:ascii="Times New Roman" w:hAnsi="Times New Roman" w:cs="Times New Roman"/>
          <w:sz w:val="24"/>
          <w:szCs w:val="24"/>
        </w:rPr>
        <w:t>. Наличие функциональных умений:</w:t>
      </w:r>
    </w:p>
    <w:p w:rsidR="00E60604" w:rsidRPr="00C51D11"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у</w:t>
      </w:r>
      <w:r w:rsidRPr="00C51D11">
        <w:rPr>
          <w:rFonts w:ascii="Times New Roman" w:hAnsi="Times New Roman" w:cs="Times New Roman"/>
          <w:sz w:val="24"/>
          <w:szCs w:val="24"/>
        </w:rPr>
        <w:t>мение сохранять высокую работоспособность в экстремальных условиях, при необходимости вы</w:t>
      </w:r>
      <w:r>
        <w:rPr>
          <w:rFonts w:ascii="Times New Roman" w:hAnsi="Times New Roman" w:cs="Times New Roman"/>
          <w:sz w:val="24"/>
          <w:szCs w:val="24"/>
        </w:rPr>
        <w:t>полнять работу в короткие сроки;</w:t>
      </w:r>
    </w:p>
    <w:p w:rsidR="00E60604" w:rsidRPr="00C51D11"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w:t>
      </w:r>
      <w:r w:rsidRPr="00C51D11">
        <w:rPr>
          <w:rFonts w:ascii="Times New Roman" w:hAnsi="Times New Roman" w:cs="Times New Roman"/>
          <w:sz w:val="24"/>
          <w:szCs w:val="24"/>
        </w:rPr>
        <w:t>пособность выполнять приор</w:t>
      </w:r>
      <w:r>
        <w:rPr>
          <w:rFonts w:ascii="Times New Roman" w:hAnsi="Times New Roman" w:cs="Times New Roman"/>
          <w:sz w:val="24"/>
          <w:szCs w:val="24"/>
        </w:rPr>
        <w:t>итетные задачи в первую очередь;</w:t>
      </w:r>
    </w:p>
    <w:p w:rsidR="00E60604" w:rsidRPr="00C51D11"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w:t>
      </w:r>
      <w:r w:rsidRPr="00C51D11">
        <w:rPr>
          <w:rFonts w:ascii="Times New Roman" w:hAnsi="Times New Roman" w:cs="Times New Roman"/>
          <w:sz w:val="24"/>
          <w:szCs w:val="24"/>
        </w:rPr>
        <w:t>авыки работы с большим объемом информации, способность быстро переключаться с ана</w:t>
      </w:r>
      <w:r>
        <w:rPr>
          <w:rFonts w:ascii="Times New Roman" w:hAnsi="Times New Roman" w:cs="Times New Roman"/>
          <w:sz w:val="24"/>
          <w:szCs w:val="24"/>
        </w:rPr>
        <w:t>лиза одного материалы на другой;</w:t>
      </w:r>
    </w:p>
    <w:p w:rsidR="00E60604" w:rsidRPr="00C51D11"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а</w:t>
      </w:r>
      <w:r w:rsidRPr="00C51D11">
        <w:rPr>
          <w:rFonts w:ascii="Times New Roman" w:hAnsi="Times New Roman" w:cs="Times New Roman"/>
          <w:sz w:val="24"/>
          <w:szCs w:val="24"/>
        </w:rPr>
        <w:t>даптация к новой ситуации и применения новых подхо</w:t>
      </w:r>
      <w:r>
        <w:rPr>
          <w:rFonts w:ascii="Times New Roman" w:hAnsi="Times New Roman" w:cs="Times New Roman"/>
          <w:sz w:val="24"/>
          <w:szCs w:val="24"/>
        </w:rPr>
        <w:t>дов к решению возникших проблем;</w:t>
      </w:r>
    </w:p>
    <w:p w:rsidR="00E60604" w:rsidRPr="00C51D11"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у</w:t>
      </w:r>
      <w:r w:rsidRPr="00C51D11">
        <w:rPr>
          <w:rFonts w:ascii="Times New Roman" w:hAnsi="Times New Roman" w:cs="Times New Roman"/>
          <w:sz w:val="24"/>
          <w:szCs w:val="24"/>
        </w:rPr>
        <w:t>мение приводить обоснованные аргументы в поддержку защищаемой позиции; в конфликтных ситуациях умение аргументированно и грамотно отстаивать свою точку зрения</w:t>
      </w:r>
      <w:r>
        <w:rPr>
          <w:rFonts w:ascii="Times New Roman" w:hAnsi="Times New Roman" w:cs="Times New Roman"/>
          <w:sz w:val="24"/>
          <w:szCs w:val="24"/>
        </w:rPr>
        <w:t>;</w:t>
      </w:r>
    </w:p>
    <w:p w:rsidR="00E60604" w:rsidRPr="00C51D11"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осуществление</w:t>
      </w:r>
      <w:r w:rsidRPr="00C51D11">
        <w:rPr>
          <w:rFonts w:ascii="Times New Roman" w:hAnsi="Times New Roman" w:cs="Times New Roman"/>
          <w:sz w:val="24"/>
          <w:szCs w:val="24"/>
        </w:rPr>
        <w:t xml:space="preserve"> контроля исполнения предписаний, решений и других распорядительных документов</w:t>
      </w:r>
      <w:r>
        <w:rPr>
          <w:rFonts w:ascii="Times New Roman" w:hAnsi="Times New Roman" w:cs="Times New Roman"/>
          <w:sz w:val="24"/>
          <w:szCs w:val="24"/>
        </w:rPr>
        <w:t>;</w:t>
      </w:r>
    </w:p>
    <w:p w:rsidR="00E60604" w:rsidRPr="00C51D11"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р</w:t>
      </w:r>
      <w:r w:rsidRPr="00C51D11">
        <w:rPr>
          <w:rFonts w:ascii="Times New Roman" w:hAnsi="Times New Roman" w:cs="Times New Roman"/>
          <w:sz w:val="24"/>
          <w:szCs w:val="24"/>
        </w:rPr>
        <w:t>азработка, рассмотрение и согласование проектов нормативных правовых актов и других документов</w:t>
      </w:r>
      <w:r>
        <w:rPr>
          <w:rFonts w:ascii="Times New Roman" w:hAnsi="Times New Roman" w:cs="Times New Roman"/>
          <w:sz w:val="24"/>
          <w:szCs w:val="24"/>
        </w:rPr>
        <w:t>;</w:t>
      </w:r>
    </w:p>
    <w:p w:rsidR="00E60604" w:rsidRPr="00C51D11"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w:t>
      </w:r>
      <w:r w:rsidRPr="00C51D11">
        <w:rPr>
          <w:rFonts w:ascii="Times New Roman" w:hAnsi="Times New Roman" w:cs="Times New Roman"/>
          <w:sz w:val="24"/>
          <w:szCs w:val="24"/>
        </w:rPr>
        <w:t>рганизация и проведение мониторинга применения законодательства</w:t>
      </w:r>
      <w:r>
        <w:rPr>
          <w:rFonts w:ascii="Times New Roman" w:hAnsi="Times New Roman" w:cs="Times New Roman"/>
          <w:sz w:val="24"/>
          <w:szCs w:val="24"/>
        </w:rPr>
        <w:t>;</w:t>
      </w:r>
    </w:p>
    <w:p w:rsidR="00E60604" w:rsidRDefault="00E60604" w:rsidP="00E606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w:t>
      </w:r>
      <w:r w:rsidRPr="00C51D11">
        <w:rPr>
          <w:rFonts w:ascii="Times New Roman" w:hAnsi="Times New Roman" w:cs="Times New Roman"/>
          <w:sz w:val="24"/>
          <w:szCs w:val="24"/>
        </w:rPr>
        <w:t>одготовка методических рекомендаций, разъяснений</w:t>
      </w:r>
      <w:r>
        <w:rPr>
          <w:rFonts w:ascii="Times New Roman" w:hAnsi="Times New Roman" w:cs="Times New Roman"/>
          <w:sz w:val="24"/>
          <w:szCs w:val="24"/>
        </w:rPr>
        <w:t>.</w:t>
      </w:r>
    </w:p>
    <w:p w:rsidR="00AF2712" w:rsidRDefault="00AF2712" w:rsidP="00C75918">
      <w:pPr>
        <w:pStyle w:val="ConsPlusNormal"/>
        <w:ind w:firstLine="0"/>
        <w:jc w:val="both"/>
      </w:pPr>
    </w:p>
    <w:p w:rsidR="00412E78" w:rsidRPr="00412E78" w:rsidRDefault="00412E78" w:rsidP="00412E78">
      <w:pPr>
        <w:pStyle w:val="ConsPlusNormal"/>
        <w:jc w:val="center"/>
        <w:outlineLvl w:val="2"/>
        <w:rPr>
          <w:rFonts w:ascii="Times New Roman" w:hAnsi="Times New Roman" w:cs="Times New Roman"/>
          <w:b/>
          <w:sz w:val="26"/>
          <w:szCs w:val="26"/>
        </w:rPr>
      </w:pPr>
      <w:r w:rsidRPr="00412E78">
        <w:rPr>
          <w:rFonts w:ascii="Times New Roman" w:hAnsi="Times New Roman" w:cs="Times New Roman"/>
          <w:b/>
          <w:sz w:val="26"/>
          <w:szCs w:val="26"/>
        </w:rPr>
        <w:t>III. Должностные обязанности, права и ответственность</w:t>
      </w:r>
    </w:p>
    <w:p w:rsidR="00412E78" w:rsidRPr="00412E78" w:rsidRDefault="00412E78" w:rsidP="00412E78">
      <w:pPr>
        <w:pStyle w:val="ConsPlusNormal"/>
        <w:jc w:val="both"/>
        <w:rPr>
          <w:rFonts w:ascii="Times New Roman" w:hAnsi="Times New Roman" w:cs="Times New Roman"/>
        </w:rPr>
      </w:pPr>
    </w:p>
    <w:p w:rsidR="00412E78" w:rsidRPr="00412E78" w:rsidRDefault="00F6141E" w:rsidP="00412E7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412E78" w:rsidRPr="00412E78">
        <w:rPr>
          <w:rFonts w:ascii="Times New Roman" w:hAnsi="Times New Roman" w:cs="Times New Roman"/>
          <w:sz w:val="24"/>
          <w:szCs w:val="24"/>
        </w:rPr>
        <w:t xml:space="preserve">. Основные права и обязанности </w:t>
      </w:r>
      <w:r w:rsidR="005429E9">
        <w:rPr>
          <w:rFonts w:ascii="Times New Roman" w:hAnsi="Times New Roman" w:cs="Times New Roman"/>
          <w:sz w:val="24"/>
          <w:szCs w:val="24"/>
        </w:rPr>
        <w:t>главного</w:t>
      </w:r>
      <w:r w:rsidR="00C758AD" w:rsidRPr="00C758AD">
        <w:rPr>
          <w:rFonts w:ascii="Times New Roman" w:hAnsi="Times New Roman" w:cs="Times New Roman"/>
          <w:sz w:val="24"/>
          <w:szCs w:val="24"/>
        </w:rPr>
        <w:t xml:space="preserve"> специалиста-эксперта</w:t>
      </w:r>
      <w:r w:rsidR="00412E78" w:rsidRPr="00412E78">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7" w:tooltip="Федеральный закон от 27.07.2004 N 79-ФЗ (ред. от 03.07.2016, с изм. от 19.12.2016) &quot;О государственной гражданской службе Российской Федерации&quot; (с изм. и доп., вступ. в силу с 01.01.2017) {КонсультантПлюс}" w:history="1">
        <w:r w:rsidR="00412E78" w:rsidRPr="00412E78">
          <w:rPr>
            <w:rFonts w:ascii="Times New Roman" w:hAnsi="Times New Roman" w:cs="Times New Roman"/>
            <w:sz w:val="24"/>
            <w:szCs w:val="24"/>
          </w:rPr>
          <w:t>статьями 14</w:t>
        </w:r>
      </w:hyperlink>
      <w:r w:rsidR="00412E78" w:rsidRPr="00412E78">
        <w:rPr>
          <w:rFonts w:ascii="Times New Roman" w:hAnsi="Times New Roman" w:cs="Times New Roman"/>
          <w:sz w:val="24"/>
          <w:szCs w:val="24"/>
        </w:rPr>
        <w:t xml:space="preserve">, </w:t>
      </w:r>
      <w:hyperlink r:id="rId8" w:tooltip="Федеральный закон от 27.07.2004 N 79-ФЗ (ред. от 03.07.2016, с изм. от 19.12.2016) &quot;О государственной гражданской службе Российской Федерации&quot; (с изм. и доп., вступ. в силу с 01.01.2017) {КонсультантПлюс}" w:history="1">
        <w:r w:rsidR="00412E78" w:rsidRPr="00412E78">
          <w:rPr>
            <w:rFonts w:ascii="Times New Roman" w:hAnsi="Times New Roman" w:cs="Times New Roman"/>
            <w:sz w:val="24"/>
            <w:szCs w:val="24"/>
          </w:rPr>
          <w:t>15</w:t>
        </w:r>
      </w:hyperlink>
      <w:r w:rsidR="00412E78" w:rsidRPr="00412E78">
        <w:rPr>
          <w:rFonts w:ascii="Times New Roman" w:hAnsi="Times New Roman" w:cs="Times New Roman"/>
          <w:sz w:val="24"/>
          <w:szCs w:val="24"/>
        </w:rPr>
        <w:t xml:space="preserve">, </w:t>
      </w:r>
      <w:hyperlink r:id="rId9" w:tooltip="Федеральный закон от 27.07.2004 N 79-ФЗ (ред. от 03.07.2016, с изм. от 19.12.2016) &quot;О государственной гражданской службе Российской Федерации&quot; (с изм. и доп., вступ. в силу с 01.01.2017) {КонсультантПлюс}" w:history="1">
        <w:r w:rsidR="00412E78" w:rsidRPr="00412E78">
          <w:rPr>
            <w:rFonts w:ascii="Times New Roman" w:hAnsi="Times New Roman" w:cs="Times New Roman"/>
            <w:sz w:val="24"/>
            <w:szCs w:val="24"/>
          </w:rPr>
          <w:t>17</w:t>
        </w:r>
      </w:hyperlink>
      <w:r w:rsidR="00412E78" w:rsidRPr="00412E78">
        <w:rPr>
          <w:rFonts w:ascii="Times New Roman" w:hAnsi="Times New Roman" w:cs="Times New Roman"/>
          <w:sz w:val="24"/>
          <w:szCs w:val="24"/>
        </w:rPr>
        <w:t xml:space="preserve">, </w:t>
      </w:r>
      <w:hyperlink r:id="rId10" w:tooltip="Федеральный закон от 27.07.2004 N 79-ФЗ (ред. от 03.07.2016, с изм. от 19.12.2016) &quot;О государственной гражданской службе Российской Федерации&quot; (с изм. и доп., вступ. в силу с 01.01.2017) {КонсультантПлюс}" w:history="1">
        <w:r w:rsidR="00412E78" w:rsidRPr="00412E78">
          <w:rPr>
            <w:rFonts w:ascii="Times New Roman" w:hAnsi="Times New Roman" w:cs="Times New Roman"/>
            <w:sz w:val="24"/>
            <w:szCs w:val="24"/>
          </w:rPr>
          <w:t>18</w:t>
        </w:r>
      </w:hyperlink>
      <w:r w:rsidR="00412E78" w:rsidRPr="00412E78">
        <w:rPr>
          <w:rFonts w:ascii="Times New Roman" w:hAnsi="Times New Roman" w:cs="Times New Roman"/>
          <w:sz w:val="24"/>
          <w:szCs w:val="24"/>
        </w:rPr>
        <w:t xml:space="preserve"> Федерального закона от 27 июля 2004 г. N 79-ФЗ "О государственной гражданской службе Российской Федерации".</w:t>
      </w:r>
    </w:p>
    <w:p w:rsidR="00F422DF" w:rsidRPr="00C12863" w:rsidRDefault="00F422DF" w:rsidP="00F422DF">
      <w:pPr>
        <w:pStyle w:val="ConsPlusNormal"/>
        <w:ind w:firstLine="540"/>
        <w:jc w:val="both"/>
        <w:rPr>
          <w:rFonts w:ascii="Times New Roman" w:hAnsi="Times New Roman" w:cs="Times New Roman"/>
          <w:sz w:val="24"/>
          <w:szCs w:val="24"/>
        </w:rPr>
      </w:pPr>
      <w:r w:rsidRPr="00C12863">
        <w:rPr>
          <w:rFonts w:ascii="Times New Roman" w:hAnsi="Times New Roman" w:cs="Times New Roman"/>
          <w:sz w:val="24"/>
          <w:szCs w:val="24"/>
        </w:rPr>
        <w:t xml:space="preserve">8. В целях реализации задач и функций, возложенных на финансовый отдел, </w:t>
      </w:r>
      <w:r w:rsidR="00076C07">
        <w:rPr>
          <w:rFonts w:ascii="Times New Roman" w:hAnsi="Times New Roman" w:cs="Times New Roman"/>
          <w:sz w:val="24"/>
          <w:szCs w:val="24"/>
        </w:rPr>
        <w:t xml:space="preserve">главный </w:t>
      </w:r>
      <w:r w:rsidRPr="00C12863">
        <w:rPr>
          <w:rFonts w:ascii="Times New Roman" w:hAnsi="Times New Roman" w:cs="Times New Roman"/>
          <w:sz w:val="24"/>
          <w:szCs w:val="24"/>
        </w:rPr>
        <w:t>специалист-эксперт отдела обязан:</w:t>
      </w:r>
    </w:p>
    <w:p w:rsidR="00F422DF" w:rsidRPr="00C12863" w:rsidRDefault="00F422DF" w:rsidP="005824B6">
      <w:pPr>
        <w:pStyle w:val="ConsPlusNormal"/>
        <w:ind w:firstLine="0"/>
        <w:jc w:val="both"/>
        <w:rPr>
          <w:rFonts w:ascii="Times New Roman" w:hAnsi="Times New Roman" w:cs="Times New Roman"/>
          <w:sz w:val="24"/>
          <w:szCs w:val="24"/>
        </w:rPr>
      </w:pPr>
      <w:r w:rsidRPr="00C12863">
        <w:rPr>
          <w:rFonts w:ascii="Times New Roman" w:hAnsi="Times New Roman" w:cs="Times New Roman"/>
          <w:sz w:val="24"/>
          <w:szCs w:val="24"/>
        </w:rPr>
        <w:t>- выполнять обработку персональных данных сотрудников как без применения средств автоматизации, так и в информационных системах персональных данных;</w:t>
      </w:r>
    </w:p>
    <w:p w:rsidR="00F422DF" w:rsidRPr="00C12863" w:rsidRDefault="00F422DF" w:rsidP="005824B6">
      <w:pPr>
        <w:pStyle w:val="ConsPlusNormal"/>
        <w:ind w:firstLine="0"/>
        <w:jc w:val="both"/>
        <w:rPr>
          <w:rFonts w:ascii="Times New Roman" w:hAnsi="Times New Roman" w:cs="Times New Roman"/>
          <w:sz w:val="24"/>
          <w:szCs w:val="24"/>
        </w:rPr>
      </w:pPr>
      <w:r w:rsidRPr="00C12863">
        <w:rPr>
          <w:rFonts w:ascii="Times New Roman" w:hAnsi="Times New Roman" w:cs="Times New Roman"/>
          <w:sz w:val="24"/>
          <w:szCs w:val="24"/>
        </w:rPr>
        <w:t xml:space="preserve">- осуществлять расчет нормативных затрат на обеспечение функций Управления и подведомственных налоговых органов области; </w:t>
      </w:r>
    </w:p>
    <w:p w:rsidR="00F422DF" w:rsidRPr="00C12863" w:rsidRDefault="00F422DF" w:rsidP="005824B6">
      <w:pPr>
        <w:pStyle w:val="ConsPlusNormal"/>
        <w:ind w:firstLine="0"/>
        <w:jc w:val="both"/>
        <w:rPr>
          <w:rFonts w:ascii="Times New Roman" w:hAnsi="Times New Roman" w:cs="Times New Roman"/>
          <w:color w:val="000000"/>
          <w:sz w:val="24"/>
          <w:szCs w:val="24"/>
        </w:rPr>
      </w:pPr>
      <w:r w:rsidRPr="00C12863">
        <w:rPr>
          <w:rFonts w:ascii="Times New Roman" w:hAnsi="Times New Roman" w:cs="Times New Roman"/>
          <w:color w:val="000000"/>
          <w:sz w:val="24"/>
          <w:szCs w:val="24"/>
        </w:rPr>
        <w:t xml:space="preserve">- производить сверку в программном комплексе в подсистеме «Облачный портал 1С» ГИИС </w:t>
      </w:r>
      <w:r w:rsidRPr="00C12863">
        <w:rPr>
          <w:rFonts w:ascii="Times New Roman" w:hAnsi="Times New Roman" w:cs="Times New Roman"/>
          <w:color w:val="000000"/>
          <w:sz w:val="24"/>
          <w:szCs w:val="24"/>
        </w:rPr>
        <w:lastRenderedPageBreak/>
        <w:t>«Электронный бюджет»:</w:t>
      </w:r>
    </w:p>
    <w:p w:rsidR="005824B6" w:rsidRDefault="00F422DF" w:rsidP="005824B6">
      <w:pPr>
        <w:widowControl/>
        <w:autoSpaceDE/>
        <w:autoSpaceDN/>
        <w:adjustRightInd/>
        <w:jc w:val="both"/>
        <w:rPr>
          <w:sz w:val="24"/>
          <w:szCs w:val="24"/>
        </w:rPr>
      </w:pPr>
      <w:r w:rsidRPr="00C12863">
        <w:rPr>
          <w:sz w:val="24"/>
          <w:szCs w:val="24"/>
        </w:rPr>
        <w:t>- по оплате труда и прочим выплатам, договорам гражданско-правового характера, учету налога на доходы физических лиц, страховых взносов на обязательное социальное, пенсионное, медицинское страхование и страхование от несчастных случаев на производстве, удержаний по исполнительным листам;</w:t>
      </w:r>
    </w:p>
    <w:p w:rsidR="00BA7891" w:rsidRDefault="00BA7891" w:rsidP="005824B6">
      <w:pPr>
        <w:widowControl/>
        <w:autoSpaceDE/>
        <w:autoSpaceDN/>
        <w:adjustRightInd/>
        <w:jc w:val="both"/>
        <w:rPr>
          <w:sz w:val="24"/>
          <w:szCs w:val="24"/>
        </w:rPr>
      </w:pPr>
      <w:r>
        <w:rPr>
          <w:sz w:val="24"/>
          <w:szCs w:val="24"/>
        </w:rPr>
        <w:t>- по расчетам</w:t>
      </w:r>
      <w:r w:rsidRPr="00C12863">
        <w:rPr>
          <w:sz w:val="24"/>
          <w:szCs w:val="24"/>
        </w:rPr>
        <w:t xml:space="preserve"> </w:t>
      </w:r>
      <w:r>
        <w:rPr>
          <w:sz w:val="24"/>
          <w:szCs w:val="24"/>
        </w:rPr>
        <w:t xml:space="preserve">по </w:t>
      </w:r>
      <w:r w:rsidRPr="00C12863">
        <w:rPr>
          <w:sz w:val="24"/>
          <w:szCs w:val="24"/>
        </w:rPr>
        <w:t>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 ФСС);</w:t>
      </w:r>
    </w:p>
    <w:p w:rsidR="00DD56CF" w:rsidRPr="00C12863" w:rsidRDefault="00DD56CF" w:rsidP="005824B6">
      <w:pPr>
        <w:widowControl/>
        <w:autoSpaceDE/>
        <w:autoSpaceDN/>
        <w:adjustRightInd/>
        <w:jc w:val="both"/>
        <w:rPr>
          <w:sz w:val="24"/>
          <w:szCs w:val="24"/>
        </w:rPr>
      </w:pPr>
      <w:r>
        <w:rPr>
          <w:sz w:val="24"/>
          <w:szCs w:val="24"/>
        </w:rPr>
        <w:t>-</w:t>
      </w:r>
      <w:r w:rsidR="005824B6">
        <w:rPr>
          <w:sz w:val="24"/>
          <w:szCs w:val="24"/>
        </w:rPr>
        <w:t xml:space="preserve"> </w:t>
      </w:r>
      <w:r>
        <w:rPr>
          <w:sz w:val="24"/>
          <w:szCs w:val="24"/>
        </w:rPr>
        <w:t xml:space="preserve">по </w:t>
      </w:r>
      <w:r w:rsidRPr="00C12863">
        <w:rPr>
          <w:sz w:val="24"/>
          <w:szCs w:val="24"/>
        </w:rPr>
        <w:t>расчета</w:t>
      </w:r>
      <w:r>
        <w:rPr>
          <w:sz w:val="24"/>
          <w:szCs w:val="24"/>
        </w:rPr>
        <w:t>м</w:t>
      </w:r>
      <w:r w:rsidRPr="00C12863">
        <w:rPr>
          <w:sz w:val="24"/>
          <w:szCs w:val="24"/>
        </w:rPr>
        <w:t xml:space="preserve"> сумм налога на доходы физических лиц исчисленных и удержанных налоговым агентом (форма 6-НДФЛ);</w:t>
      </w:r>
    </w:p>
    <w:p w:rsidR="00DD56CF" w:rsidRPr="00C12863" w:rsidRDefault="00DD56CF" w:rsidP="005824B6">
      <w:pPr>
        <w:widowControl/>
        <w:autoSpaceDE/>
        <w:autoSpaceDN/>
        <w:adjustRightInd/>
        <w:jc w:val="both"/>
        <w:rPr>
          <w:sz w:val="24"/>
          <w:szCs w:val="24"/>
        </w:rPr>
      </w:pPr>
      <w:r w:rsidRPr="00C12863">
        <w:rPr>
          <w:sz w:val="24"/>
          <w:szCs w:val="24"/>
        </w:rPr>
        <w:t>- своевременно передавать в ФКУ «ЦОКР»:</w:t>
      </w:r>
    </w:p>
    <w:p w:rsidR="00DD56CF" w:rsidRPr="00C12863" w:rsidRDefault="00DD56CF" w:rsidP="00DD56CF">
      <w:pPr>
        <w:widowControl/>
        <w:autoSpaceDE/>
        <w:autoSpaceDN/>
        <w:adjustRightInd/>
        <w:ind w:firstLine="360"/>
        <w:jc w:val="both"/>
        <w:rPr>
          <w:sz w:val="24"/>
          <w:szCs w:val="24"/>
        </w:rPr>
      </w:pPr>
      <w:r>
        <w:rPr>
          <w:sz w:val="24"/>
          <w:szCs w:val="24"/>
        </w:rPr>
        <w:t xml:space="preserve"> </w:t>
      </w:r>
      <w:r w:rsidRPr="00C12863">
        <w:rPr>
          <w:sz w:val="24"/>
          <w:szCs w:val="24"/>
        </w:rPr>
        <w:t>сведения о лицевых счетах сотрудников для перечисления денежных средств, номерах карт для перечисления пособий за счет средств ФСС;</w:t>
      </w:r>
    </w:p>
    <w:p w:rsidR="00DD56CF" w:rsidRPr="00C12863" w:rsidRDefault="00DD56CF" w:rsidP="00DD56CF">
      <w:pPr>
        <w:widowControl/>
        <w:autoSpaceDE/>
        <w:autoSpaceDN/>
        <w:adjustRightInd/>
        <w:ind w:firstLine="360"/>
        <w:jc w:val="both"/>
        <w:rPr>
          <w:sz w:val="24"/>
          <w:szCs w:val="24"/>
        </w:rPr>
      </w:pPr>
      <w:r>
        <w:rPr>
          <w:sz w:val="24"/>
          <w:szCs w:val="24"/>
        </w:rPr>
        <w:t xml:space="preserve"> </w:t>
      </w:r>
      <w:r w:rsidRPr="00C12863">
        <w:rPr>
          <w:sz w:val="24"/>
          <w:szCs w:val="24"/>
        </w:rPr>
        <w:t>документы на предоставление стандартных вычетов, социальных и имущественных вычетов и осуществлять контроль за их предоставлением;</w:t>
      </w:r>
    </w:p>
    <w:p w:rsidR="00DD56CF" w:rsidRPr="00C12863" w:rsidRDefault="00DD56CF" w:rsidP="00DD56CF">
      <w:pPr>
        <w:widowControl/>
        <w:autoSpaceDE/>
        <w:autoSpaceDN/>
        <w:adjustRightInd/>
        <w:ind w:firstLine="360"/>
        <w:jc w:val="both"/>
        <w:rPr>
          <w:sz w:val="24"/>
          <w:szCs w:val="24"/>
        </w:rPr>
      </w:pPr>
      <w:r>
        <w:rPr>
          <w:sz w:val="24"/>
          <w:szCs w:val="24"/>
        </w:rPr>
        <w:t xml:space="preserve"> </w:t>
      </w:r>
      <w:r w:rsidRPr="00C12863">
        <w:rPr>
          <w:sz w:val="24"/>
          <w:szCs w:val="24"/>
        </w:rPr>
        <w:t>заявления о замене лет для расчета пособий по временной нетрудоспособности и ежемесячного пособия по уходу за ребенком до 3-х лет;</w:t>
      </w:r>
    </w:p>
    <w:p w:rsidR="00DD56CF" w:rsidRDefault="00DD56CF" w:rsidP="00DD56CF">
      <w:pPr>
        <w:widowControl/>
        <w:autoSpaceDE/>
        <w:autoSpaceDN/>
        <w:adjustRightInd/>
        <w:ind w:firstLine="360"/>
        <w:jc w:val="both"/>
        <w:rPr>
          <w:sz w:val="24"/>
          <w:szCs w:val="24"/>
        </w:rPr>
      </w:pPr>
      <w:r>
        <w:rPr>
          <w:sz w:val="24"/>
          <w:szCs w:val="24"/>
        </w:rPr>
        <w:t xml:space="preserve">  </w:t>
      </w:r>
      <w:r w:rsidRPr="00C12863">
        <w:rPr>
          <w:sz w:val="24"/>
          <w:szCs w:val="24"/>
        </w:rPr>
        <w:t>документы, необходимые для выплат пособий по беременности и родам, при рождении ребенка;</w:t>
      </w:r>
    </w:p>
    <w:p w:rsidR="00EA0B99" w:rsidRPr="00C12863" w:rsidRDefault="00EA0B99" w:rsidP="00EA0B99">
      <w:pPr>
        <w:widowControl/>
        <w:autoSpaceDE/>
        <w:autoSpaceDN/>
        <w:adjustRightInd/>
        <w:jc w:val="both"/>
        <w:rPr>
          <w:sz w:val="24"/>
          <w:szCs w:val="24"/>
        </w:rPr>
      </w:pPr>
      <w:r>
        <w:rPr>
          <w:sz w:val="24"/>
          <w:szCs w:val="24"/>
        </w:rPr>
        <w:t xml:space="preserve">       заявления</w:t>
      </w:r>
      <w:r w:rsidRPr="00C12863">
        <w:rPr>
          <w:sz w:val="24"/>
          <w:szCs w:val="24"/>
        </w:rPr>
        <w:t xml:space="preserve"> о возмещении расходов на оплату дополнительных оплачиваемых выходных дней одному из родителей (опекуну, попечителю) для ухода за детьми-инвалидами;</w:t>
      </w:r>
    </w:p>
    <w:p w:rsidR="00EA0B99" w:rsidRPr="00C12863" w:rsidRDefault="00EA0B99" w:rsidP="005824B6">
      <w:pPr>
        <w:widowControl/>
        <w:autoSpaceDE/>
        <w:autoSpaceDN/>
        <w:adjustRightInd/>
        <w:jc w:val="both"/>
        <w:rPr>
          <w:sz w:val="24"/>
          <w:szCs w:val="24"/>
        </w:rPr>
      </w:pPr>
      <w:r w:rsidRPr="00C12863">
        <w:rPr>
          <w:sz w:val="24"/>
          <w:szCs w:val="24"/>
        </w:rPr>
        <w:t>- формировать справки по запросу госслужащих о размере среднемесячного заработка федерального государственного гражданского служащего за 12 полных месяцев и проверять справки, представленные подведомственными территориальными органами;</w:t>
      </w:r>
    </w:p>
    <w:p w:rsidR="00BA7891" w:rsidRPr="00C12863" w:rsidRDefault="00EA0B99" w:rsidP="005824B6">
      <w:pPr>
        <w:widowControl/>
        <w:autoSpaceDE/>
        <w:autoSpaceDN/>
        <w:adjustRightInd/>
        <w:jc w:val="both"/>
        <w:rPr>
          <w:sz w:val="24"/>
          <w:szCs w:val="24"/>
        </w:rPr>
      </w:pPr>
      <w:r w:rsidRPr="00C12863">
        <w:rPr>
          <w:sz w:val="24"/>
          <w:szCs w:val="24"/>
        </w:rPr>
        <w:t>- формировать расчетные листы и выдавать под роспись сотрудникам Управления</w:t>
      </w:r>
    </w:p>
    <w:p w:rsidR="00F422DF" w:rsidRPr="00C12863" w:rsidRDefault="00F422DF" w:rsidP="005824B6">
      <w:pPr>
        <w:widowControl/>
        <w:autoSpaceDE/>
        <w:autoSpaceDN/>
        <w:adjustRightInd/>
        <w:jc w:val="both"/>
        <w:rPr>
          <w:sz w:val="24"/>
          <w:szCs w:val="24"/>
        </w:rPr>
      </w:pPr>
      <w:r w:rsidRPr="00C12863">
        <w:rPr>
          <w:sz w:val="24"/>
          <w:szCs w:val="24"/>
        </w:rPr>
        <w:t xml:space="preserve">- </w:t>
      </w:r>
      <w:r w:rsidR="00EA0B99">
        <w:rPr>
          <w:sz w:val="24"/>
          <w:szCs w:val="24"/>
        </w:rPr>
        <w:t>осуществлять формирование справок</w:t>
      </w:r>
      <w:r w:rsidRPr="00C12863">
        <w:rPr>
          <w:sz w:val="24"/>
          <w:szCs w:val="24"/>
        </w:rPr>
        <w:t xml:space="preserve"> о доходах физических лиц (форма 2-НДФЛ) и выда</w:t>
      </w:r>
      <w:r w:rsidR="00EA0B99">
        <w:rPr>
          <w:sz w:val="24"/>
          <w:szCs w:val="24"/>
        </w:rPr>
        <w:t xml:space="preserve">вать </w:t>
      </w:r>
      <w:r w:rsidRPr="00C12863">
        <w:rPr>
          <w:sz w:val="24"/>
          <w:szCs w:val="24"/>
        </w:rPr>
        <w:t>сотрудникам;</w:t>
      </w:r>
    </w:p>
    <w:p w:rsidR="00F422DF" w:rsidRPr="00C12863" w:rsidRDefault="00F422DF" w:rsidP="005824B6">
      <w:pPr>
        <w:widowControl/>
        <w:autoSpaceDE/>
        <w:autoSpaceDN/>
        <w:adjustRightInd/>
        <w:jc w:val="both"/>
        <w:rPr>
          <w:sz w:val="24"/>
          <w:szCs w:val="24"/>
        </w:rPr>
      </w:pPr>
      <w:r w:rsidRPr="00C12863">
        <w:rPr>
          <w:sz w:val="24"/>
          <w:szCs w:val="24"/>
        </w:rPr>
        <w:t xml:space="preserve">- осуществлять составление и своевременное представлять сведения о численности и заработной плате работников (форма П-4) в </w:t>
      </w:r>
      <w:proofErr w:type="spellStart"/>
      <w:r w:rsidRPr="00C12863">
        <w:rPr>
          <w:sz w:val="24"/>
          <w:szCs w:val="24"/>
        </w:rPr>
        <w:t>Брянскстат</w:t>
      </w:r>
      <w:proofErr w:type="spellEnd"/>
      <w:r w:rsidRPr="00C12863">
        <w:rPr>
          <w:sz w:val="24"/>
          <w:szCs w:val="24"/>
        </w:rPr>
        <w:t>;</w:t>
      </w:r>
    </w:p>
    <w:p w:rsidR="00F422DF" w:rsidRPr="00C12863" w:rsidRDefault="00F422DF" w:rsidP="005824B6">
      <w:pPr>
        <w:widowControl/>
        <w:autoSpaceDE/>
        <w:autoSpaceDN/>
        <w:adjustRightInd/>
        <w:jc w:val="both"/>
        <w:rPr>
          <w:sz w:val="24"/>
          <w:szCs w:val="24"/>
        </w:rPr>
      </w:pPr>
      <w:r w:rsidRPr="00C12863">
        <w:rPr>
          <w:sz w:val="24"/>
          <w:szCs w:val="24"/>
        </w:rPr>
        <w:t xml:space="preserve">- осуществлять прием, обработку, анализ и обобщение бухгалтерской, статистической </w:t>
      </w:r>
      <w:proofErr w:type="gramStart"/>
      <w:r w:rsidRPr="00C12863">
        <w:rPr>
          <w:sz w:val="24"/>
          <w:szCs w:val="24"/>
        </w:rPr>
        <w:t>отчетности,  сведений</w:t>
      </w:r>
      <w:proofErr w:type="gramEnd"/>
      <w:r w:rsidRPr="00C12863">
        <w:rPr>
          <w:sz w:val="24"/>
          <w:szCs w:val="24"/>
        </w:rPr>
        <w:t xml:space="preserve"> и другой информации от подведомственных инспекций и передавать их на федеральный уровень по ф. №1-ЛС (Сведения о расходах и численности федеральных государственных служащих территориальных органов ФНС России);</w:t>
      </w:r>
    </w:p>
    <w:p w:rsidR="00F422DF" w:rsidRPr="00C12863" w:rsidRDefault="00F422DF" w:rsidP="005824B6">
      <w:pPr>
        <w:widowControl/>
        <w:autoSpaceDE/>
        <w:autoSpaceDN/>
        <w:adjustRightInd/>
        <w:jc w:val="both"/>
        <w:rPr>
          <w:sz w:val="24"/>
          <w:szCs w:val="24"/>
        </w:rPr>
      </w:pPr>
      <w:r w:rsidRPr="00C12863">
        <w:rPr>
          <w:sz w:val="24"/>
          <w:szCs w:val="24"/>
        </w:rPr>
        <w:t>-</w:t>
      </w:r>
      <w:r w:rsidR="005824B6">
        <w:rPr>
          <w:sz w:val="24"/>
          <w:szCs w:val="24"/>
        </w:rPr>
        <w:t xml:space="preserve"> </w:t>
      </w:r>
      <w:r w:rsidRPr="00C12863">
        <w:rPr>
          <w:sz w:val="24"/>
          <w:szCs w:val="24"/>
        </w:rPr>
        <w:t>производить расчет премий, средств материального стимулирования, подготовка приказов на выплаты и ввод данных в ЕИСУКС;</w:t>
      </w:r>
    </w:p>
    <w:p w:rsidR="009776F1" w:rsidRDefault="00F422DF" w:rsidP="009776F1">
      <w:pPr>
        <w:widowControl/>
        <w:autoSpaceDE/>
        <w:autoSpaceDN/>
        <w:adjustRightInd/>
        <w:jc w:val="both"/>
        <w:rPr>
          <w:sz w:val="24"/>
          <w:szCs w:val="24"/>
        </w:rPr>
      </w:pPr>
      <w:r w:rsidRPr="00C12863">
        <w:rPr>
          <w:sz w:val="24"/>
          <w:szCs w:val="24"/>
        </w:rPr>
        <w:t xml:space="preserve">- </w:t>
      </w:r>
      <w:r w:rsidR="003057D9">
        <w:rPr>
          <w:sz w:val="24"/>
          <w:szCs w:val="24"/>
        </w:rPr>
        <w:t xml:space="preserve">производить передачу </w:t>
      </w:r>
      <w:r w:rsidRPr="00C12863">
        <w:rPr>
          <w:sz w:val="24"/>
          <w:szCs w:val="24"/>
        </w:rPr>
        <w:t xml:space="preserve">реестров на перечисление выплат в филиале №3652 Банка ВТБ (ПАО), формирование электронных реестров на выпуск карт, взаимодействие с Брянским ОСБ; </w:t>
      </w:r>
    </w:p>
    <w:p w:rsidR="00F422DF" w:rsidRPr="00C12863" w:rsidRDefault="00F422DF" w:rsidP="009776F1">
      <w:pPr>
        <w:widowControl/>
        <w:autoSpaceDE/>
        <w:autoSpaceDN/>
        <w:adjustRightInd/>
        <w:jc w:val="both"/>
        <w:rPr>
          <w:sz w:val="24"/>
          <w:szCs w:val="24"/>
        </w:rPr>
      </w:pPr>
      <w:r w:rsidRPr="00C12863">
        <w:rPr>
          <w:sz w:val="24"/>
          <w:szCs w:val="24"/>
        </w:rPr>
        <w:t>-</w:t>
      </w:r>
      <w:r w:rsidRPr="00C12863">
        <w:rPr>
          <w:color w:val="00B050"/>
          <w:sz w:val="24"/>
          <w:szCs w:val="24"/>
        </w:rPr>
        <w:t xml:space="preserve"> </w:t>
      </w:r>
      <w:r w:rsidRPr="00C12863">
        <w:rPr>
          <w:sz w:val="24"/>
          <w:szCs w:val="24"/>
        </w:rPr>
        <w:t xml:space="preserve">своевременно осуществлять сверку сформированных ФКУ «ЦОКР» форм квартальной и годовой бюджетной отчетности в интегрированной информационной системе «Электронный бюджет» перед утверждением; </w:t>
      </w:r>
    </w:p>
    <w:p w:rsidR="00F422DF" w:rsidRPr="00C12863" w:rsidRDefault="00F422DF" w:rsidP="009776F1">
      <w:pPr>
        <w:widowControl/>
        <w:autoSpaceDE/>
        <w:autoSpaceDN/>
        <w:adjustRightInd/>
        <w:jc w:val="both"/>
        <w:rPr>
          <w:sz w:val="24"/>
          <w:szCs w:val="24"/>
        </w:rPr>
      </w:pPr>
      <w:r w:rsidRPr="00C12863">
        <w:rPr>
          <w:sz w:val="24"/>
          <w:szCs w:val="24"/>
        </w:rPr>
        <w:t>- формировать информацию о численности и оплате труда работников государственных органов и органов местного самоуправления по категориям персонала для отчета по форме 1-Т (ГМС);</w:t>
      </w:r>
    </w:p>
    <w:p w:rsidR="00F422DF" w:rsidRPr="00C12863" w:rsidRDefault="00F422DF" w:rsidP="009776F1">
      <w:pPr>
        <w:widowControl/>
        <w:autoSpaceDE/>
        <w:autoSpaceDN/>
        <w:adjustRightInd/>
        <w:jc w:val="both"/>
        <w:rPr>
          <w:sz w:val="24"/>
          <w:szCs w:val="24"/>
        </w:rPr>
      </w:pPr>
      <w:r w:rsidRPr="00C12863">
        <w:rPr>
          <w:sz w:val="24"/>
          <w:szCs w:val="24"/>
        </w:rPr>
        <w:t xml:space="preserve">- осуществлять полное взаимодействие ФКУ «ЦОКР по </w:t>
      </w:r>
      <w:r w:rsidRPr="00D93BE2">
        <w:rPr>
          <w:color w:val="000000"/>
          <w:sz w:val="24"/>
          <w:szCs w:val="24"/>
        </w:rPr>
        <w:t>отправке з</w:t>
      </w:r>
      <w:r w:rsidRPr="00C12863">
        <w:rPr>
          <w:sz w:val="24"/>
          <w:szCs w:val="24"/>
        </w:rPr>
        <w:t>аявок на кассовый расход по перечислению заработной платы, отпускных и других выплат сотрудникам Управления;</w:t>
      </w:r>
    </w:p>
    <w:p w:rsidR="00F422DF" w:rsidRPr="00C12863" w:rsidRDefault="00F422DF" w:rsidP="009776F1">
      <w:pPr>
        <w:widowControl/>
        <w:autoSpaceDE/>
        <w:autoSpaceDN/>
        <w:adjustRightInd/>
        <w:jc w:val="both"/>
        <w:rPr>
          <w:sz w:val="24"/>
          <w:szCs w:val="24"/>
        </w:rPr>
      </w:pPr>
      <w:r w:rsidRPr="00C12863">
        <w:rPr>
          <w:sz w:val="24"/>
          <w:szCs w:val="24"/>
        </w:rPr>
        <w:t>- обеспечивать контроль за своевременностью выплат заработной платы, уплаты налогов с заработной платы, страховых взносов и других обязательных платежей;</w:t>
      </w:r>
    </w:p>
    <w:p w:rsidR="00F422DF" w:rsidRPr="00C12863" w:rsidRDefault="00F422DF" w:rsidP="009776F1">
      <w:pPr>
        <w:widowControl/>
        <w:autoSpaceDE/>
        <w:autoSpaceDN/>
        <w:adjustRightInd/>
        <w:jc w:val="both"/>
        <w:rPr>
          <w:sz w:val="24"/>
          <w:szCs w:val="24"/>
        </w:rPr>
      </w:pPr>
      <w:r w:rsidRPr="00C12863">
        <w:rPr>
          <w:sz w:val="24"/>
          <w:szCs w:val="24"/>
        </w:rPr>
        <w:t>- оформлять в полном объеме регистры бухгалтерского учета по порученным участкам работы;</w:t>
      </w:r>
    </w:p>
    <w:p w:rsidR="00F422DF" w:rsidRPr="00C12863" w:rsidRDefault="00F422DF" w:rsidP="009776F1">
      <w:pPr>
        <w:widowControl/>
        <w:autoSpaceDE/>
        <w:autoSpaceDN/>
        <w:adjustRightInd/>
        <w:jc w:val="both"/>
        <w:rPr>
          <w:sz w:val="24"/>
          <w:szCs w:val="24"/>
        </w:rPr>
      </w:pPr>
      <w:r w:rsidRPr="00C12863">
        <w:rPr>
          <w:sz w:val="24"/>
          <w:szCs w:val="24"/>
        </w:rPr>
        <w:t>-</w:t>
      </w:r>
      <w:r w:rsidR="009776F1">
        <w:rPr>
          <w:sz w:val="24"/>
          <w:szCs w:val="24"/>
        </w:rPr>
        <w:t xml:space="preserve"> </w:t>
      </w:r>
      <w:r w:rsidRPr="00C12863">
        <w:rPr>
          <w:sz w:val="24"/>
          <w:szCs w:val="24"/>
        </w:rPr>
        <w:t xml:space="preserve">принимать участие в проведении инвентаризации расчетов, оформлять результаты инвентаризации;   </w:t>
      </w:r>
    </w:p>
    <w:p w:rsidR="00F422DF" w:rsidRPr="00C12863" w:rsidRDefault="00F422DF" w:rsidP="00F422DF">
      <w:pPr>
        <w:widowControl/>
        <w:autoSpaceDE/>
        <w:autoSpaceDN/>
        <w:adjustRightInd/>
        <w:ind w:right="-54"/>
        <w:jc w:val="both"/>
        <w:rPr>
          <w:sz w:val="24"/>
          <w:szCs w:val="24"/>
        </w:rPr>
      </w:pPr>
      <w:r w:rsidRPr="00C12863">
        <w:rPr>
          <w:sz w:val="24"/>
          <w:szCs w:val="24"/>
        </w:rPr>
        <w:t>- осуществлять подготовку документации по выполняемому участку работы к сдаче в архив в соответствии с требованиями архивного делопроизводства;</w:t>
      </w:r>
    </w:p>
    <w:p w:rsidR="00F422DF" w:rsidRPr="00C12863" w:rsidRDefault="00F422DF" w:rsidP="00F422DF">
      <w:pPr>
        <w:widowControl/>
        <w:autoSpaceDE/>
        <w:autoSpaceDN/>
        <w:adjustRightInd/>
        <w:ind w:right="-54"/>
        <w:jc w:val="both"/>
        <w:rPr>
          <w:sz w:val="24"/>
          <w:szCs w:val="24"/>
        </w:rPr>
      </w:pPr>
      <w:r w:rsidRPr="00C12863">
        <w:rPr>
          <w:sz w:val="24"/>
          <w:szCs w:val="24"/>
        </w:rPr>
        <w:t>- исполнять в установленном порядке правила делопроизводства и обеспечивать сохранность номенклатурных дел;</w:t>
      </w:r>
    </w:p>
    <w:p w:rsidR="00F422DF" w:rsidRPr="00C12863" w:rsidRDefault="00F422DF" w:rsidP="009776F1">
      <w:pPr>
        <w:widowControl/>
        <w:autoSpaceDE/>
        <w:autoSpaceDN/>
        <w:adjustRightInd/>
        <w:jc w:val="both"/>
        <w:rPr>
          <w:color w:val="00B050"/>
          <w:sz w:val="24"/>
          <w:szCs w:val="24"/>
        </w:rPr>
      </w:pPr>
      <w:r w:rsidRPr="00C12863">
        <w:rPr>
          <w:sz w:val="24"/>
          <w:szCs w:val="24"/>
        </w:rPr>
        <w:lastRenderedPageBreak/>
        <w:t xml:space="preserve">- осуществлять подготовку обзорных писем по направлениям деятельности отдела в пределах своей компетенции;     </w:t>
      </w:r>
      <w:r w:rsidRPr="00C12863">
        <w:rPr>
          <w:color w:val="00B050"/>
          <w:sz w:val="24"/>
          <w:szCs w:val="24"/>
        </w:rPr>
        <w:t xml:space="preserve"> </w:t>
      </w:r>
    </w:p>
    <w:p w:rsidR="00F422DF" w:rsidRPr="00C12863" w:rsidRDefault="00F422DF" w:rsidP="00F422DF">
      <w:pPr>
        <w:widowControl/>
        <w:autoSpaceDE/>
        <w:autoSpaceDN/>
        <w:adjustRightInd/>
        <w:jc w:val="both"/>
        <w:rPr>
          <w:sz w:val="24"/>
          <w:szCs w:val="24"/>
        </w:rPr>
      </w:pPr>
      <w:r w:rsidRPr="00C12863">
        <w:rPr>
          <w:sz w:val="24"/>
          <w:szCs w:val="24"/>
        </w:rPr>
        <w:t xml:space="preserve">- проводить внутренний финансовый контроль по бюджетным процедурам в соответствии с картой внутреннего финансового контроля по уровню подведомственности с последующим оформлением заключения по результатам проведенного контроля, а также проводить самоконтроль; </w:t>
      </w:r>
    </w:p>
    <w:p w:rsidR="00F422DF" w:rsidRPr="00C12863" w:rsidRDefault="00F422DF" w:rsidP="00F422DF">
      <w:pPr>
        <w:widowControl/>
        <w:autoSpaceDE/>
        <w:autoSpaceDN/>
        <w:adjustRightInd/>
        <w:jc w:val="both"/>
        <w:rPr>
          <w:sz w:val="24"/>
          <w:szCs w:val="24"/>
        </w:rPr>
      </w:pPr>
      <w:r w:rsidRPr="00C12863">
        <w:rPr>
          <w:sz w:val="24"/>
          <w:szCs w:val="24"/>
        </w:rPr>
        <w:t xml:space="preserve">- осуществлять контроль за устранением инспекциями выявленных нарушений в результате проверок;  </w:t>
      </w:r>
    </w:p>
    <w:p w:rsidR="00F422DF" w:rsidRPr="00C12863" w:rsidRDefault="00F422DF" w:rsidP="00F422DF">
      <w:pPr>
        <w:widowControl/>
        <w:autoSpaceDE/>
        <w:autoSpaceDN/>
        <w:adjustRightInd/>
        <w:ind w:right="-54"/>
        <w:jc w:val="both"/>
        <w:rPr>
          <w:sz w:val="24"/>
          <w:szCs w:val="24"/>
        </w:rPr>
      </w:pPr>
      <w:r w:rsidRPr="00C12863">
        <w:rPr>
          <w:sz w:val="24"/>
          <w:szCs w:val="24"/>
        </w:rPr>
        <w:t>- осуществлять контроль за выполнением требований законодательства о бюджетном учете, Инструкции по бюджетному учету в инспекциях области в пределах своей компетенции;</w:t>
      </w:r>
    </w:p>
    <w:p w:rsidR="00F422DF" w:rsidRPr="00C12863" w:rsidRDefault="00F422DF" w:rsidP="00F422DF">
      <w:pPr>
        <w:widowControl/>
        <w:autoSpaceDE/>
        <w:autoSpaceDN/>
        <w:adjustRightInd/>
        <w:ind w:right="-54"/>
        <w:jc w:val="both"/>
        <w:rPr>
          <w:sz w:val="24"/>
          <w:szCs w:val="24"/>
        </w:rPr>
      </w:pPr>
      <w:r w:rsidRPr="00C12863">
        <w:rPr>
          <w:sz w:val="24"/>
          <w:szCs w:val="24"/>
        </w:rPr>
        <w:t>- осуществлять подготовку документации по выполняемому участку работы к сдаче в архив в соответствии с требованиями архивного делопроизводства;</w:t>
      </w:r>
    </w:p>
    <w:p w:rsidR="00F422DF" w:rsidRPr="00C12863" w:rsidRDefault="00F422DF" w:rsidP="00F422DF">
      <w:pPr>
        <w:widowControl/>
        <w:autoSpaceDE/>
        <w:autoSpaceDN/>
        <w:adjustRightInd/>
        <w:ind w:right="-54"/>
        <w:jc w:val="both"/>
        <w:rPr>
          <w:sz w:val="24"/>
          <w:szCs w:val="24"/>
        </w:rPr>
      </w:pPr>
      <w:r w:rsidRPr="00C12863">
        <w:rPr>
          <w:sz w:val="24"/>
          <w:szCs w:val="24"/>
        </w:rPr>
        <w:t>- осуществлять выполнение иных обязанностей в связи с возложением на отдел других задач и функций по указанию руководителя УФНС России по Брянской области и начальника финансового отдела.</w:t>
      </w:r>
      <w:r w:rsidRPr="00C12863">
        <w:rPr>
          <w:b/>
          <w:sz w:val="24"/>
          <w:szCs w:val="24"/>
        </w:rPr>
        <w:tab/>
      </w:r>
      <w:r w:rsidRPr="00C12863">
        <w:rPr>
          <w:sz w:val="24"/>
          <w:szCs w:val="24"/>
        </w:rPr>
        <w:t xml:space="preserve">  </w:t>
      </w:r>
    </w:p>
    <w:p w:rsidR="009776F1" w:rsidRDefault="009776F1" w:rsidP="009776F1">
      <w:pPr>
        <w:widowControl/>
        <w:shd w:val="clear" w:color="auto" w:fill="FFFFFF"/>
        <w:tabs>
          <w:tab w:val="left" w:pos="538"/>
        </w:tabs>
        <w:autoSpaceDE/>
        <w:autoSpaceDN/>
        <w:adjustRightInd/>
        <w:spacing w:line="274" w:lineRule="exact"/>
        <w:ind w:right="53"/>
        <w:jc w:val="both"/>
        <w:rPr>
          <w:sz w:val="24"/>
          <w:szCs w:val="24"/>
        </w:rPr>
      </w:pPr>
      <w:r>
        <w:rPr>
          <w:sz w:val="24"/>
          <w:szCs w:val="24"/>
        </w:rPr>
        <w:t xml:space="preserve"> </w:t>
      </w:r>
      <w:r w:rsidR="00F422DF" w:rsidRPr="00C12863">
        <w:rPr>
          <w:sz w:val="24"/>
          <w:szCs w:val="24"/>
        </w:rPr>
        <w:t>- проявлять при исполнении служебных обязанностей корректность и внимательность в обращении с гражданами должностными лицами налогоплательщиков и их представителей;</w:t>
      </w:r>
    </w:p>
    <w:p w:rsidR="00F422DF" w:rsidRPr="00C12863" w:rsidRDefault="00F422DF" w:rsidP="009776F1">
      <w:pPr>
        <w:widowControl/>
        <w:shd w:val="clear" w:color="auto" w:fill="FFFFFF"/>
        <w:tabs>
          <w:tab w:val="left" w:pos="538"/>
        </w:tabs>
        <w:autoSpaceDE/>
        <w:autoSpaceDN/>
        <w:adjustRightInd/>
        <w:spacing w:line="274" w:lineRule="exact"/>
        <w:ind w:right="53"/>
        <w:jc w:val="both"/>
        <w:rPr>
          <w:sz w:val="24"/>
          <w:szCs w:val="24"/>
        </w:rPr>
      </w:pPr>
      <w:r w:rsidRPr="00C12863">
        <w:rPr>
          <w:sz w:val="24"/>
          <w:szCs w:val="24"/>
        </w:rPr>
        <w:t>- соблюдать служебный распорядок и регламент организации работы Управления;</w:t>
      </w:r>
    </w:p>
    <w:p w:rsidR="00F422DF" w:rsidRPr="00C12863" w:rsidRDefault="00F422DF" w:rsidP="00F422DF">
      <w:pPr>
        <w:widowControl/>
        <w:autoSpaceDE/>
        <w:autoSpaceDN/>
        <w:adjustRightInd/>
        <w:jc w:val="both"/>
        <w:rPr>
          <w:sz w:val="24"/>
          <w:szCs w:val="24"/>
        </w:rPr>
      </w:pPr>
      <w:r w:rsidRPr="00C12863">
        <w:rPr>
          <w:sz w:val="24"/>
          <w:szCs w:val="24"/>
        </w:rPr>
        <w:t xml:space="preserve">- участвовать в установленном порядке в проведении совещаний и семинаров с участием работников инспекций, принимать участие в работе совещаний и семинаров, организуемых другими отделами управления; </w:t>
      </w:r>
    </w:p>
    <w:p w:rsidR="00F422DF" w:rsidRPr="00C12863" w:rsidRDefault="00F422DF" w:rsidP="00F422DF">
      <w:pPr>
        <w:widowControl/>
        <w:autoSpaceDE/>
        <w:autoSpaceDN/>
        <w:adjustRightInd/>
        <w:jc w:val="both"/>
        <w:rPr>
          <w:sz w:val="24"/>
          <w:szCs w:val="24"/>
        </w:rPr>
      </w:pPr>
      <w:r w:rsidRPr="00C12863">
        <w:rPr>
          <w:sz w:val="24"/>
          <w:szCs w:val="24"/>
        </w:rPr>
        <w:t xml:space="preserve">- оказывать практическую помощь территориальным налоговым органам по вопросам, входящим в компетенцию отдела; </w:t>
      </w:r>
    </w:p>
    <w:p w:rsidR="00F422DF" w:rsidRPr="00C12863" w:rsidRDefault="00F422DF" w:rsidP="00F422DF">
      <w:pPr>
        <w:widowControl/>
        <w:autoSpaceDE/>
        <w:autoSpaceDN/>
        <w:adjustRightInd/>
        <w:jc w:val="both"/>
        <w:rPr>
          <w:sz w:val="24"/>
          <w:szCs w:val="24"/>
        </w:rPr>
      </w:pPr>
      <w:r w:rsidRPr="00C12863">
        <w:rPr>
          <w:sz w:val="24"/>
          <w:szCs w:val="24"/>
        </w:rPr>
        <w:t xml:space="preserve">- исполнять в установленном порядке правила делопроизводства и обеспечивать сохранность номенклатурных дел; </w:t>
      </w:r>
    </w:p>
    <w:p w:rsidR="00F422DF" w:rsidRPr="00C12863" w:rsidRDefault="00F422DF" w:rsidP="00F422DF">
      <w:pPr>
        <w:widowControl/>
        <w:autoSpaceDE/>
        <w:autoSpaceDN/>
        <w:adjustRightInd/>
        <w:jc w:val="both"/>
        <w:rPr>
          <w:sz w:val="24"/>
          <w:szCs w:val="24"/>
        </w:rPr>
      </w:pPr>
      <w:r w:rsidRPr="00C12863">
        <w:rPr>
          <w:sz w:val="24"/>
          <w:szCs w:val="24"/>
        </w:rPr>
        <w:t xml:space="preserve">- осуществлять подготовку материалов по вопросам, находящимся в компетенции отдела, для публикации в средствах массовой информации и размещения на интернет-сайте Управления; </w:t>
      </w:r>
    </w:p>
    <w:p w:rsidR="00F422DF" w:rsidRPr="00C12863" w:rsidRDefault="00F422DF" w:rsidP="00F422DF">
      <w:pPr>
        <w:widowControl/>
        <w:autoSpaceDE/>
        <w:autoSpaceDN/>
        <w:adjustRightInd/>
        <w:jc w:val="both"/>
        <w:rPr>
          <w:sz w:val="24"/>
          <w:szCs w:val="24"/>
        </w:rPr>
      </w:pPr>
      <w:r w:rsidRPr="00C12863">
        <w:rPr>
          <w:sz w:val="24"/>
          <w:szCs w:val="24"/>
        </w:rPr>
        <w:t xml:space="preserve">- соблюдать ограничения и запреты, установленные законодательством Российской Федерации для государственных гражданских служащих; </w:t>
      </w:r>
    </w:p>
    <w:p w:rsidR="00F422DF" w:rsidRPr="00C12863" w:rsidRDefault="00F422DF" w:rsidP="00F422DF">
      <w:pPr>
        <w:widowControl/>
        <w:autoSpaceDE/>
        <w:autoSpaceDN/>
        <w:adjustRightInd/>
        <w:jc w:val="both"/>
        <w:rPr>
          <w:sz w:val="24"/>
          <w:szCs w:val="24"/>
        </w:rPr>
      </w:pPr>
      <w:r w:rsidRPr="00C12863">
        <w:rPr>
          <w:sz w:val="24"/>
          <w:szCs w:val="24"/>
        </w:rPr>
        <w:t xml:space="preserve">- 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 </w:t>
      </w:r>
    </w:p>
    <w:p w:rsidR="00F422DF" w:rsidRPr="00C12863" w:rsidRDefault="009776F1" w:rsidP="00F422DF">
      <w:pPr>
        <w:widowControl/>
        <w:autoSpaceDE/>
        <w:autoSpaceDN/>
        <w:adjustRightInd/>
        <w:jc w:val="both"/>
        <w:rPr>
          <w:sz w:val="24"/>
          <w:szCs w:val="24"/>
        </w:rPr>
      </w:pPr>
      <w:r>
        <w:rPr>
          <w:sz w:val="24"/>
          <w:szCs w:val="24"/>
        </w:rPr>
        <w:t xml:space="preserve"> </w:t>
      </w:r>
      <w:r w:rsidR="00F422DF" w:rsidRPr="00C12863">
        <w:rPr>
          <w:sz w:val="24"/>
          <w:szCs w:val="24"/>
        </w:rPr>
        <w:t>- соблюдать правила и требования, установленные законодательством РФ, ФНС России и управлением по использованию и защите служебной информации;</w:t>
      </w:r>
    </w:p>
    <w:p w:rsidR="00F422DF" w:rsidRPr="00C12863" w:rsidRDefault="00F422DF" w:rsidP="00F422DF">
      <w:pPr>
        <w:widowControl/>
        <w:autoSpaceDE/>
        <w:autoSpaceDN/>
        <w:adjustRightInd/>
        <w:jc w:val="both"/>
        <w:rPr>
          <w:sz w:val="24"/>
          <w:szCs w:val="24"/>
        </w:rPr>
      </w:pPr>
      <w:r w:rsidRPr="00C12863">
        <w:rPr>
          <w:sz w:val="24"/>
          <w:szCs w:val="24"/>
        </w:rPr>
        <w:t xml:space="preserve">- обеспечивать сохранность и неразглашение сведений, составляющих налоговую и иную, охраняемую законодательством РФ тайну, служебной информации ограниченного распространения, а также сведений, ставших известными в связи с исполнением должностных обязанностей, в том числе сведений, относящихся к частной жизни и здоровью граждан или затрагивающих их честь и достоинство;  </w:t>
      </w:r>
    </w:p>
    <w:p w:rsidR="00F422DF" w:rsidRPr="00C12863" w:rsidRDefault="009776F1" w:rsidP="00F422DF">
      <w:pPr>
        <w:widowControl/>
        <w:autoSpaceDE/>
        <w:autoSpaceDN/>
        <w:adjustRightInd/>
        <w:jc w:val="both"/>
        <w:rPr>
          <w:sz w:val="24"/>
          <w:szCs w:val="24"/>
        </w:rPr>
      </w:pPr>
      <w:r>
        <w:rPr>
          <w:sz w:val="24"/>
          <w:szCs w:val="24"/>
        </w:rPr>
        <w:t xml:space="preserve"> </w:t>
      </w:r>
      <w:r w:rsidR="00F422DF" w:rsidRPr="00C12863">
        <w:rPr>
          <w:sz w:val="24"/>
          <w:szCs w:val="24"/>
        </w:rPr>
        <w:t xml:space="preserve">- проявлять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 </w:t>
      </w:r>
    </w:p>
    <w:p w:rsidR="00F422DF" w:rsidRPr="00C12863" w:rsidRDefault="009776F1" w:rsidP="00F422DF">
      <w:pPr>
        <w:widowControl/>
        <w:autoSpaceDE/>
        <w:autoSpaceDN/>
        <w:adjustRightInd/>
        <w:jc w:val="both"/>
        <w:rPr>
          <w:sz w:val="24"/>
          <w:szCs w:val="24"/>
        </w:rPr>
      </w:pPr>
      <w:r>
        <w:rPr>
          <w:sz w:val="24"/>
          <w:szCs w:val="24"/>
        </w:rPr>
        <w:t xml:space="preserve"> </w:t>
      </w:r>
      <w:r w:rsidR="00F422DF" w:rsidRPr="00C12863">
        <w:rPr>
          <w:sz w:val="24"/>
          <w:szCs w:val="24"/>
        </w:rPr>
        <w:t xml:space="preserve">- ставить в известность начальника отдела о неправомерных действиях со стороны работников управления и налоговых инспекций области; </w:t>
      </w:r>
    </w:p>
    <w:p w:rsidR="00F422DF" w:rsidRPr="00C12863" w:rsidRDefault="00F422DF" w:rsidP="00F422DF">
      <w:pPr>
        <w:widowControl/>
        <w:autoSpaceDE/>
        <w:autoSpaceDN/>
        <w:adjustRightInd/>
        <w:jc w:val="both"/>
        <w:rPr>
          <w:sz w:val="24"/>
          <w:szCs w:val="24"/>
        </w:rPr>
      </w:pPr>
      <w:r w:rsidRPr="00C12863">
        <w:rPr>
          <w:sz w:val="24"/>
          <w:szCs w:val="24"/>
        </w:rPr>
        <w:t xml:space="preserve">- соблюдать правила пропускного и </w:t>
      </w:r>
      <w:proofErr w:type="spellStart"/>
      <w:r w:rsidRPr="00C12863">
        <w:rPr>
          <w:sz w:val="24"/>
          <w:szCs w:val="24"/>
        </w:rPr>
        <w:t>внутриобъектового</w:t>
      </w:r>
      <w:proofErr w:type="spellEnd"/>
      <w:r w:rsidRPr="00C12863">
        <w:rPr>
          <w:sz w:val="24"/>
          <w:szCs w:val="24"/>
        </w:rPr>
        <w:t xml:space="preserve"> режима;</w:t>
      </w:r>
    </w:p>
    <w:p w:rsidR="009776F1" w:rsidRDefault="00F422DF" w:rsidP="00F422DF">
      <w:pPr>
        <w:widowControl/>
        <w:autoSpaceDE/>
        <w:autoSpaceDN/>
        <w:adjustRightInd/>
        <w:jc w:val="both"/>
        <w:rPr>
          <w:sz w:val="24"/>
          <w:szCs w:val="24"/>
        </w:rPr>
      </w:pPr>
      <w:r w:rsidRPr="005F0F4E">
        <w:rPr>
          <w:sz w:val="24"/>
          <w:szCs w:val="24"/>
        </w:rPr>
        <w:t xml:space="preserve">- соблюдать требования служебного распорядка и регламента организации работы управления, Кодекса этики и служебного поведения государственного гражданского служащего Федеральной налоговой службы; </w:t>
      </w:r>
    </w:p>
    <w:p w:rsidR="00F422DF" w:rsidRPr="005F0F4E" w:rsidRDefault="00F422DF" w:rsidP="00F422DF">
      <w:pPr>
        <w:widowControl/>
        <w:autoSpaceDE/>
        <w:autoSpaceDN/>
        <w:adjustRightInd/>
        <w:jc w:val="both"/>
        <w:rPr>
          <w:sz w:val="24"/>
          <w:szCs w:val="24"/>
        </w:rPr>
      </w:pPr>
      <w:r w:rsidRPr="005F0F4E">
        <w:rPr>
          <w:sz w:val="24"/>
          <w:szCs w:val="24"/>
        </w:rPr>
        <w:t>- представлять начальнику отдела по его требованию пояснения и объяснения по исполнению (ненадлежащему исполнению) должностных обязанностей;</w:t>
      </w:r>
    </w:p>
    <w:p w:rsidR="00F422DF" w:rsidRPr="005F0F4E" w:rsidRDefault="00F422DF" w:rsidP="00F422DF">
      <w:pPr>
        <w:widowControl/>
        <w:autoSpaceDE/>
        <w:autoSpaceDN/>
        <w:adjustRightInd/>
        <w:jc w:val="both"/>
        <w:rPr>
          <w:sz w:val="24"/>
          <w:szCs w:val="24"/>
        </w:rPr>
      </w:pPr>
      <w:r w:rsidRPr="005F0F4E">
        <w:rPr>
          <w:sz w:val="24"/>
          <w:szCs w:val="24"/>
        </w:rPr>
        <w:t>- выполнять другие обязанности в связи с возложение</w:t>
      </w:r>
      <w:r>
        <w:rPr>
          <w:sz w:val="24"/>
          <w:szCs w:val="24"/>
        </w:rPr>
        <w:t>м на отдел иных задач и функций:</w:t>
      </w:r>
    </w:p>
    <w:p w:rsidR="00F422DF" w:rsidRPr="005F0F4E" w:rsidRDefault="00F422DF" w:rsidP="00F422DF">
      <w:pPr>
        <w:widowControl/>
        <w:autoSpaceDE/>
        <w:autoSpaceDN/>
        <w:adjustRightInd/>
        <w:jc w:val="both"/>
        <w:rPr>
          <w:sz w:val="24"/>
          <w:szCs w:val="24"/>
        </w:rPr>
      </w:pPr>
      <w:r w:rsidRPr="005F0F4E">
        <w:rPr>
          <w:sz w:val="24"/>
          <w:szCs w:val="24"/>
        </w:rPr>
        <w:t>-  в случае служебной необходимости замещать ведущего специалиста-эксперта финансового отдела управления во время его отсутствия.</w:t>
      </w:r>
    </w:p>
    <w:p w:rsidR="00146B10" w:rsidRPr="00146B10" w:rsidRDefault="00146B10" w:rsidP="00E43C5C">
      <w:pPr>
        <w:jc w:val="both"/>
        <w:rPr>
          <w:sz w:val="24"/>
          <w:szCs w:val="24"/>
        </w:rPr>
      </w:pPr>
      <w:r w:rsidRPr="00146B10">
        <w:rPr>
          <w:sz w:val="24"/>
          <w:szCs w:val="24"/>
        </w:rPr>
        <w:t xml:space="preserve">          </w:t>
      </w:r>
      <w:r w:rsidR="00E43C5C" w:rsidRPr="0046449B">
        <w:rPr>
          <w:sz w:val="24"/>
          <w:szCs w:val="24"/>
        </w:rPr>
        <w:t>9.</w:t>
      </w:r>
      <w:r w:rsidR="00E43C5C" w:rsidRPr="0046449B">
        <w:rPr>
          <w:color w:val="FF0000"/>
          <w:sz w:val="24"/>
          <w:szCs w:val="24"/>
        </w:rPr>
        <w:t xml:space="preserve"> </w:t>
      </w:r>
      <w:r w:rsidR="00E43C5C" w:rsidRPr="0046449B">
        <w:rPr>
          <w:sz w:val="24"/>
          <w:szCs w:val="24"/>
        </w:rPr>
        <w:t xml:space="preserve">В целях </w:t>
      </w:r>
      <w:proofErr w:type="gramStart"/>
      <w:r w:rsidR="00E43C5C" w:rsidRPr="0046449B">
        <w:rPr>
          <w:sz w:val="24"/>
          <w:szCs w:val="24"/>
        </w:rPr>
        <w:t>исполнения</w:t>
      </w:r>
      <w:r w:rsidR="00E43C5C" w:rsidRPr="0046449B">
        <w:rPr>
          <w:color w:val="FF0000"/>
          <w:sz w:val="24"/>
          <w:szCs w:val="24"/>
        </w:rPr>
        <w:t xml:space="preserve">  </w:t>
      </w:r>
      <w:r w:rsidR="00E43C5C" w:rsidRPr="0046449B">
        <w:rPr>
          <w:sz w:val="24"/>
          <w:szCs w:val="24"/>
        </w:rPr>
        <w:t>возложенных</w:t>
      </w:r>
      <w:proofErr w:type="gramEnd"/>
      <w:r w:rsidR="00E43C5C" w:rsidRPr="0046449B">
        <w:rPr>
          <w:sz w:val="24"/>
          <w:szCs w:val="24"/>
        </w:rPr>
        <w:t xml:space="preserve"> должностных обязанностей,  </w:t>
      </w:r>
      <w:r w:rsidR="005429E9">
        <w:rPr>
          <w:sz w:val="24"/>
          <w:szCs w:val="24"/>
        </w:rPr>
        <w:t>главный</w:t>
      </w:r>
      <w:r w:rsidR="00E43C5C" w:rsidRPr="00146B10">
        <w:rPr>
          <w:sz w:val="24"/>
          <w:szCs w:val="24"/>
        </w:rPr>
        <w:t xml:space="preserve"> специалист – эксперт финансового</w:t>
      </w:r>
      <w:r w:rsidR="00E43C5C" w:rsidRPr="0046449B">
        <w:rPr>
          <w:sz w:val="24"/>
          <w:szCs w:val="24"/>
        </w:rPr>
        <w:t xml:space="preserve"> отдела  имеет право:</w:t>
      </w:r>
    </w:p>
    <w:p w:rsidR="009776F1" w:rsidRDefault="00146B10" w:rsidP="00146B10">
      <w:pPr>
        <w:widowControl/>
        <w:autoSpaceDE/>
        <w:autoSpaceDN/>
        <w:adjustRightInd/>
        <w:jc w:val="both"/>
        <w:rPr>
          <w:sz w:val="24"/>
          <w:szCs w:val="24"/>
        </w:rPr>
      </w:pPr>
      <w:r w:rsidRPr="00146B10">
        <w:rPr>
          <w:sz w:val="24"/>
          <w:szCs w:val="24"/>
        </w:rPr>
        <w:lastRenderedPageBreak/>
        <w:t>- представля</w:t>
      </w:r>
      <w:r w:rsidR="003A327A">
        <w:rPr>
          <w:sz w:val="24"/>
          <w:szCs w:val="24"/>
        </w:rPr>
        <w:t>ть</w:t>
      </w:r>
      <w:r w:rsidRPr="00146B10">
        <w:rPr>
          <w:sz w:val="24"/>
          <w:szCs w:val="24"/>
        </w:rPr>
        <w:t xml:space="preserve"> Управление в организациях, учреждениях и подведомственных налоговых инспекциях по финансовым вопросам, а </w:t>
      </w:r>
      <w:proofErr w:type="gramStart"/>
      <w:r w:rsidRPr="00146B10">
        <w:rPr>
          <w:sz w:val="24"/>
          <w:szCs w:val="24"/>
        </w:rPr>
        <w:t>так же</w:t>
      </w:r>
      <w:proofErr w:type="gramEnd"/>
      <w:r w:rsidRPr="00146B10">
        <w:rPr>
          <w:sz w:val="24"/>
          <w:szCs w:val="24"/>
        </w:rPr>
        <w:t xml:space="preserve"> по вопросам, входящим в его компетенцию;</w:t>
      </w:r>
    </w:p>
    <w:p w:rsidR="00146B10" w:rsidRPr="00146B10" w:rsidRDefault="00146B10" w:rsidP="00146B10">
      <w:pPr>
        <w:widowControl/>
        <w:autoSpaceDE/>
        <w:autoSpaceDN/>
        <w:adjustRightInd/>
        <w:jc w:val="both"/>
        <w:rPr>
          <w:sz w:val="24"/>
          <w:szCs w:val="24"/>
        </w:rPr>
      </w:pPr>
      <w:r w:rsidRPr="00146B10">
        <w:rPr>
          <w:sz w:val="24"/>
          <w:szCs w:val="24"/>
        </w:rPr>
        <w:t>- треб</w:t>
      </w:r>
      <w:r w:rsidR="003A327A">
        <w:rPr>
          <w:sz w:val="24"/>
          <w:szCs w:val="24"/>
        </w:rPr>
        <w:t>овать</w:t>
      </w:r>
      <w:r w:rsidRPr="00146B10">
        <w:rPr>
          <w:sz w:val="24"/>
          <w:szCs w:val="24"/>
        </w:rPr>
        <w:t xml:space="preserve"> от материально-ответственных лиц Управления своевременное составление первичных документов по авансовым суммам;</w:t>
      </w:r>
    </w:p>
    <w:p w:rsidR="00146B10" w:rsidRPr="00146B10" w:rsidRDefault="00146B10" w:rsidP="00146B10">
      <w:pPr>
        <w:widowControl/>
        <w:autoSpaceDE/>
        <w:autoSpaceDN/>
        <w:adjustRightInd/>
        <w:jc w:val="both"/>
        <w:rPr>
          <w:sz w:val="24"/>
          <w:szCs w:val="24"/>
        </w:rPr>
      </w:pPr>
      <w:r w:rsidRPr="00146B10">
        <w:rPr>
          <w:sz w:val="24"/>
          <w:szCs w:val="24"/>
        </w:rPr>
        <w:t>- проверя</w:t>
      </w:r>
      <w:r w:rsidR="003A327A">
        <w:rPr>
          <w:sz w:val="24"/>
          <w:szCs w:val="24"/>
        </w:rPr>
        <w:t>ть</w:t>
      </w:r>
      <w:r w:rsidRPr="00146B10">
        <w:rPr>
          <w:sz w:val="24"/>
          <w:szCs w:val="24"/>
        </w:rPr>
        <w:t xml:space="preserve"> состояние работы материально-ответственных лиц по обеспечению сохранности материальных ценностей, находящихся у них на ответственном хранении;</w:t>
      </w:r>
    </w:p>
    <w:p w:rsidR="00146B10" w:rsidRPr="00146B10" w:rsidRDefault="00146B10" w:rsidP="00146B10">
      <w:pPr>
        <w:widowControl/>
        <w:autoSpaceDE/>
        <w:autoSpaceDN/>
        <w:adjustRightInd/>
        <w:jc w:val="both"/>
        <w:rPr>
          <w:sz w:val="24"/>
          <w:szCs w:val="24"/>
        </w:rPr>
      </w:pPr>
      <w:r w:rsidRPr="00146B10">
        <w:rPr>
          <w:sz w:val="24"/>
          <w:szCs w:val="24"/>
        </w:rPr>
        <w:t>- запрашива</w:t>
      </w:r>
      <w:r w:rsidR="003A327A">
        <w:rPr>
          <w:sz w:val="24"/>
          <w:szCs w:val="24"/>
        </w:rPr>
        <w:t>ть</w:t>
      </w:r>
      <w:r w:rsidRPr="00146B10">
        <w:rPr>
          <w:sz w:val="24"/>
          <w:szCs w:val="24"/>
        </w:rPr>
        <w:t xml:space="preserve"> и получа</w:t>
      </w:r>
      <w:r w:rsidR="00936928">
        <w:rPr>
          <w:sz w:val="24"/>
          <w:szCs w:val="24"/>
        </w:rPr>
        <w:t>ть</w:t>
      </w:r>
      <w:r w:rsidRPr="00146B10">
        <w:rPr>
          <w:sz w:val="24"/>
          <w:szCs w:val="24"/>
        </w:rPr>
        <w:t xml:space="preserve"> от сотрудников Управления и нижестоящих инспекций сведения, необходимые для выполнения возложенных на финансовый отдел функций;</w:t>
      </w:r>
    </w:p>
    <w:p w:rsidR="00146B10" w:rsidRDefault="00146B10" w:rsidP="00146B10">
      <w:pPr>
        <w:widowControl/>
        <w:tabs>
          <w:tab w:val="left" w:pos="720"/>
        </w:tabs>
        <w:autoSpaceDE/>
        <w:autoSpaceDN/>
        <w:adjustRightInd/>
        <w:jc w:val="both"/>
        <w:rPr>
          <w:sz w:val="24"/>
          <w:szCs w:val="24"/>
        </w:rPr>
      </w:pPr>
      <w:r w:rsidRPr="00146B10">
        <w:rPr>
          <w:sz w:val="24"/>
          <w:szCs w:val="24"/>
        </w:rPr>
        <w:t>- при исполнении возложенных на него должностных обязанностей использ</w:t>
      </w:r>
      <w:r w:rsidR="00936928">
        <w:rPr>
          <w:sz w:val="24"/>
          <w:szCs w:val="24"/>
        </w:rPr>
        <w:t>овать</w:t>
      </w:r>
      <w:r w:rsidRPr="00146B10">
        <w:rPr>
          <w:sz w:val="24"/>
          <w:szCs w:val="24"/>
        </w:rPr>
        <w:t xml:space="preserve"> полномочия государственного гражданского служащего и осуществля</w:t>
      </w:r>
      <w:r w:rsidR="00936928">
        <w:rPr>
          <w:sz w:val="24"/>
          <w:szCs w:val="24"/>
        </w:rPr>
        <w:t>ть</w:t>
      </w:r>
      <w:r w:rsidRPr="00146B10">
        <w:rPr>
          <w:sz w:val="24"/>
          <w:szCs w:val="24"/>
        </w:rPr>
        <w:t xml:space="preserve"> другие права, предусмотренные иными законодательными и нормативными правовыми актами, приказами, распоряжениями и </w:t>
      </w:r>
      <w:proofErr w:type="gramStart"/>
      <w:r w:rsidRPr="00146B10">
        <w:rPr>
          <w:sz w:val="24"/>
          <w:szCs w:val="24"/>
        </w:rPr>
        <w:t>указаниями  ФНС</w:t>
      </w:r>
      <w:proofErr w:type="gramEnd"/>
      <w:r w:rsidRPr="00146B10">
        <w:rPr>
          <w:sz w:val="24"/>
          <w:szCs w:val="24"/>
        </w:rPr>
        <w:t xml:space="preserve"> России и УФНС России по Брянской области.</w:t>
      </w:r>
    </w:p>
    <w:p w:rsidR="00E43C5C" w:rsidRPr="0046449B" w:rsidRDefault="00E43C5C" w:rsidP="00E43C5C">
      <w:pPr>
        <w:ind w:firstLine="426"/>
        <w:jc w:val="both"/>
        <w:rPr>
          <w:sz w:val="24"/>
          <w:szCs w:val="24"/>
        </w:rPr>
      </w:pPr>
      <w:r w:rsidRPr="0046449B">
        <w:rPr>
          <w:sz w:val="24"/>
          <w:szCs w:val="24"/>
        </w:rPr>
        <w:t xml:space="preserve">10.  </w:t>
      </w:r>
      <w:r w:rsidR="005429E9">
        <w:rPr>
          <w:sz w:val="24"/>
          <w:szCs w:val="24"/>
        </w:rPr>
        <w:t>Главный</w:t>
      </w:r>
      <w:r w:rsidRPr="00146B10">
        <w:rPr>
          <w:sz w:val="24"/>
          <w:szCs w:val="24"/>
        </w:rPr>
        <w:t xml:space="preserve"> специалист – эксперт финансового отдела  Управления  ФНС России по Брянской</w:t>
      </w:r>
      <w:r w:rsidRPr="0046449B">
        <w:rPr>
          <w:sz w:val="24"/>
          <w:szCs w:val="24"/>
        </w:rPr>
        <w:t xml:space="preserve"> осуществляет иные права и исполняет обязанности, предусмотренные законодательством Российской Федерации, </w:t>
      </w:r>
      <w:hyperlink r:id="rId11" w:tooltip="Постановление Правительства РФ от 30.09.2004 N 506 (ред. от 12.11.2016) &quot;Об утверждении Положения о Федеральной налоговой службе&quot; (с изм. и доп., вступ. в силу с 01.02.2017) {КонсультантПлюс}" w:history="1">
        <w:r w:rsidRPr="0046449B">
          <w:rPr>
            <w:sz w:val="24"/>
            <w:szCs w:val="24"/>
          </w:rPr>
          <w:t>Положением</w:t>
        </w:r>
      </w:hyperlink>
      <w:r w:rsidRPr="0046449B">
        <w:rPr>
          <w:sz w:val="24"/>
          <w:szCs w:val="24"/>
        </w:rPr>
        <w:t xml:space="preserve"> о Федеральной налоговой службе, утвержденным постановлением Правительства Российской Федерации от 30 сентября 2004 г.  506, положением об Управлении Федеральной налоговой службы по Брянской области, утвержденным руководителем ФНС России </w:t>
      </w:r>
      <w:r w:rsidR="00272BC2">
        <w:rPr>
          <w:sz w:val="24"/>
          <w:szCs w:val="24"/>
        </w:rPr>
        <w:t>01.04.2021</w:t>
      </w:r>
      <w:r w:rsidRPr="0046449B">
        <w:rPr>
          <w:sz w:val="24"/>
          <w:szCs w:val="24"/>
        </w:rPr>
        <w:t>, положением о</w:t>
      </w:r>
      <w:r w:rsidR="00272BC2">
        <w:rPr>
          <w:sz w:val="24"/>
          <w:szCs w:val="24"/>
        </w:rPr>
        <w:t xml:space="preserve"> финансовом отделе</w:t>
      </w:r>
      <w:r w:rsidRPr="0046449B">
        <w:rPr>
          <w:sz w:val="24"/>
          <w:szCs w:val="24"/>
        </w:rPr>
        <w:t>, приказами (распоряжениями) ФНС России, приказами Управления, поручениями руководства Управления.</w:t>
      </w:r>
    </w:p>
    <w:p w:rsidR="00412E78" w:rsidRPr="00412E78" w:rsidRDefault="00E43C5C" w:rsidP="00412E7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w:t>
      </w:r>
      <w:r w:rsidR="00412E78" w:rsidRPr="00412E78">
        <w:rPr>
          <w:rFonts w:ascii="Times New Roman" w:hAnsi="Times New Roman" w:cs="Times New Roman"/>
          <w:sz w:val="24"/>
          <w:szCs w:val="24"/>
        </w:rPr>
        <w:t xml:space="preserve">. </w:t>
      </w:r>
      <w:r w:rsidR="005429E9">
        <w:rPr>
          <w:rFonts w:ascii="Times New Roman" w:hAnsi="Times New Roman" w:cs="Times New Roman"/>
          <w:sz w:val="24"/>
          <w:szCs w:val="24"/>
        </w:rPr>
        <w:t>Главный</w:t>
      </w:r>
      <w:r w:rsidR="003859DF" w:rsidRPr="003859DF">
        <w:rPr>
          <w:rFonts w:ascii="Times New Roman" w:hAnsi="Times New Roman" w:cs="Times New Roman"/>
          <w:sz w:val="24"/>
          <w:szCs w:val="24"/>
        </w:rPr>
        <w:t xml:space="preserve"> </w:t>
      </w:r>
      <w:r w:rsidR="00B971C3">
        <w:rPr>
          <w:rFonts w:ascii="Times New Roman" w:hAnsi="Times New Roman" w:cs="Times New Roman"/>
          <w:sz w:val="24"/>
          <w:szCs w:val="24"/>
        </w:rPr>
        <w:t xml:space="preserve">специалист-эксперт </w:t>
      </w:r>
      <w:r w:rsidR="00412E78" w:rsidRPr="00412E78">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12E78" w:rsidRDefault="00412E78" w:rsidP="00412E78">
      <w:pPr>
        <w:pStyle w:val="ConsPlusNormal"/>
        <w:jc w:val="both"/>
        <w:rPr>
          <w:rFonts w:ascii="Times New Roman" w:hAnsi="Times New Roman" w:cs="Times New Roman"/>
        </w:rPr>
      </w:pPr>
    </w:p>
    <w:p w:rsidR="00412E78" w:rsidRPr="006677F9" w:rsidRDefault="00412E78" w:rsidP="00C54DC6">
      <w:pPr>
        <w:pStyle w:val="ConsPlusNormal"/>
        <w:jc w:val="center"/>
        <w:outlineLvl w:val="2"/>
        <w:rPr>
          <w:rFonts w:ascii="Times New Roman" w:hAnsi="Times New Roman" w:cs="Times New Roman"/>
          <w:b/>
          <w:sz w:val="26"/>
          <w:szCs w:val="26"/>
        </w:rPr>
      </w:pPr>
      <w:r w:rsidRPr="006677F9">
        <w:rPr>
          <w:rFonts w:ascii="Times New Roman" w:hAnsi="Times New Roman" w:cs="Times New Roman"/>
          <w:b/>
          <w:sz w:val="26"/>
          <w:szCs w:val="26"/>
        </w:rPr>
        <w:t xml:space="preserve">IV. Перечень вопросов, по которым </w:t>
      </w:r>
      <w:r w:rsidR="00C54DC6">
        <w:rPr>
          <w:rFonts w:ascii="Times New Roman" w:hAnsi="Times New Roman" w:cs="Times New Roman"/>
          <w:b/>
          <w:sz w:val="26"/>
          <w:szCs w:val="26"/>
        </w:rPr>
        <w:t>главный</w:t>
      </w:r>
      <w:r w:rsidR="002725B8">
        <w:rPr>
          <w:rFonts w:ascii="Times New Roman" w:hAnsi="Times New Roman" w:cs="Times New Roman"/>
          <w:b/>
          <w:sz w:val="26"/>
          <w:szCs w:val="26"/>
        </w:rPr>
        <w:t xml:space="preserve"> </w:t>
      </w:r>
      <w:r w:rsidR="00B971C3">
        <w:rPr>
          <w:rFonts w:ascii="Times New Roman" w:hAnsi="Times New Roman" w:cs="Times New Roman"/>
          <w:b/>
          <w:sz w:val="26"/>
          <w:szCs w:val="26"/>
        </w:rPr>
        <w:t xml:space="preserve">специалист-эксперт </w:t>
      </w:r>
      <w:r w:rsidRPr="006677F9">
        <w:rPr>
          <w:rFonts w:ascii="Times New Roman" w:hAnsi="Times New Roman" w:cs="Times New Roman"/>
          <w:b/>
          <w:sz w:val="26"/>
          <w:szCs w:val="26"/>
        </w:rPr>
        <w:t>вправе или обязан самостоятельно принимать управленческие</w:t>
      </w:r>
      <w:r w:rsidR="00C54DC6">
        <w:rPr>
          <w:rFonts w:ascii="Times New Roman" w:hAnsi="Times New Roman" w:cs="Times New Roman"/>
          <w:b/>
          <w:sz w:val="26"/>
          <w:szCs w:val="26"/>
        </w:rPr>
        <w:t xml:space="preserve"> </w:t>
      </w:r>
      <w:r w:rsidRPr="006677F9">
        <w:rPr>
          <w:rFonts w:ascii="Times New Roman" w:hAnsi="Times New Roman" w:cs="Times New Roman"/>
          <w:b/>
          <w:sz w:val="26"/>
          <w:szCs w:val="26"/>
        </w:rPr>
        <w:t>и иные решения</w:t>
      </w:r>
    </w:p>
    <w:p w:rsidR="00412E78" w:rsidRPr="00412E78" w:rsidRDefault="00412E78" w:rsidP="00412E78">
      <w:pPr>
        <w:pStyle w:val="ConsPlusNormal"/>
        <w:jc w:val="both"/>
        <w:rPr>
          <w:rFonts w:ascii="Times New Roman" w:hAnsi="Times New Roman" w:cs="Times New Roman"/>
        </w:rPr>
      </w:pPr>
    </w:p>
    <w:p w:rsidR="00412E78" w:rsidRPr="006677F9" w:rsidRDefault="00F6141E" w:rsidP="00412E7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00E43C5C">
        <w:rPr>
          <w:rFonts w:ascii="Times New Roman" w:hAnsi="Times New Roman" w:cs="Times New Roman"/>
          <w:sz w:val="24"/>
          <w:szCs w:val="24"/>
        </w:rPr>
        <w:t>2</w:t>
      </w:r>
      <w:r w:rsidR="00412E78" w:rsidRPr="006677F9">
        <w:rPr>
          <w:rFonts w:ascii="Times New Roman" w:hAnsi="Times New Roman" w:cs="Times New Roman"/>
          <w:sz w:val="24"/>
          <w:szCs w:val="24"/>
        </w:rPr>
        <w:t xml:space="preserve">. При исполнении служебных обязанностей </w:t>
      </w:r>
      <w:r w:rsidR="005429E9" w:rsidRPr="005429E9">
        <w:rPr>
          <w:rFonts w:ascii="Times New Roman" w:hAnsi="Times New Roman" w:cs="Times New Roman"/>
          <w:sz w:val="24"/>
          <w:szCs w:val="24"/>
        </w:rPr>
        <w:t>главный</w:t>
      </w:r>
      <w:r w:rsidR="003859DF" w:rsidRPr="003859DF">
        <w:rPr>
          <w:rFonts w:ascii="Times New Roman" w:hAnsi="Times New Roman" w:cs="Times New Roman"/>
          <w:sz w:val="24"/>
          <w:szCs w:val="24"/>
        </w:rPr>
        <w:t xml:space="preserve"> </w:t>
      </w:r>
      <w:r w:rsidR="00B971C3">
        <w:rPr>
          <w:rFonts w:ascii="Times New Roman" w:hAnsi="Times New Roman" w:cs="Times New Roman"/>
          <w:sz w:val="24"/>
          <w:szCs w:val="24"/>
        </w:rPr>
        <w:t>специалист-эксперт</w:t>
      </w:r>
      <w:r w:rsidR="003859DF" w:rsidRPr="003859DF">
        <w:rPr>
          <w:rFonts w:ascii="Times New Roman" w:hAnsi="Times New Roman" w:cs="Times New Roman"/>
          <w:sz w:val="24"/>
          <w:szCs w:val="24"/>
        </w:rPr>
        <w:t xml:space="preserve"> </w:t>
      </w:r>
      <w:r w:rsidR="00412E78" w:rsidRPr="006677F9">
        <w:rPr>
          <w:rFonts w:ascii="Times New Roman" w:hAnsi="Times New Roman" w:cs="Times New Roman"/>
          <w:sz w:val="24"/>
          <w:szCs w:val="24"/>
        </w:rPr>
        <w:t>вправе самостоятельно принимать решения по вопросам:</w:t>
      </w:r>
    </w:p>
    <w:p w:rsidR="00B145B1" w:rsidRPr="00B145B1" w:rsidRDefault="00B145B1" w:rsidP="00B145B1">
      <w:pPr>
        <w:widowControl/>
        <w:autoSpaceDE/>
        <w:autoSpaceDN/>
        <w:adjustRightInd/>
        <w:ind w:hanging="360"/>
        <w:jc w:val="both"/>
        <w:rPr>
          <w:sz w:val="24"/>
          <w:szCs w:val="24"/>
        </w:rPr>
      </w:pPr>
      <w:r>
        <w:rPr>
          <w:sz w:val="24"/>
          <w:szCs w:val="24"/>
        </w:rPr>
        <w:t xml:space="preserve">               </w:t>
      </w:r>
      <w:r w:rsidRPr="00B145B1">
        <w:rPr>
          <w:sz w:val="24"/>
          <w:szCs w:val="24"/>
        </w:rPr>
        <w:t>- подготовки проектов распорядительных документов по вопросам, входящим в        компетенцию занимаемой должности;</w:t>
      </w:r>
    </w:p>
    <w:p w:rsidR="00B145B1" w:rsidRPr="00B145B1" w:rsidRDefault="00B145B1" w:rsidP="00B145B1">
      <w:pPr>
        <w:widowControl/>
        <w:autoSpaceDE/>
        <w:autoSpaceDN/>
        <w:adjustRightInd/>
        <w:ind w:right="-54"/>
        <w:jc w:val="both"/>
        <w:rPr>
          <w:sz w:val="24"/>
          <w:szCs w:val="24"/>
        </w:rPr>
      </w:pPr>
      <w:r w:rsidRPr="00B145B1">
        <w:rPr>
          <w:sz w:val="24"/>
          <w:szCs w:val="24"/>
        </w:rPr>
        <w:t xml:space="preserve">         - осуществления соп</w:t>
      </w:r>
      <w:r w:rsidR="00B80743">
        <w:rPr>
          <w:sz w:val="24"/>
          <w:szCs w:val="24"/>
        </w:rPr>
        <w:t>ровождения в ПК «</w:t>
      </w:r>
      <w:proofErr w:type="spellStart"/>
      <w:r w:rsidR="00B80743">
        <w:rPr>
          <w:sz w:val="24"/>
          <w:szCs w:val="24"/>
        </w:rPr>
        <w:t>Кадры+Смета</w:t>
      </w:r>
      <w:proofErr w:type="spellEnd"/>
      <w:proofErr w:type="gramStart"/>
      <w:r w:rsidR="00B80743">
        <w:rPr>
          <w:sz w:val="24"/>
          <w:szCs w:val="24"/>
        </w:rPr>
        <w:t xml:space="preserve">», </w:t>
      </w:r>
      <w:r w:rsidRPr="00B145B1">
        <w:rPr>
          <w:sz w:val="24"/>
          <w:szCs w:val="24"/>
        </w:rPr>
        <w:t xml:space="preserve"> формирования</w:t>
      </w:r>
      <w:proofErr w:type="gramEnd"/>
      <w:r w:rsidRPr="00B145B1">
        <w:rPr>
          <w:sz w:val="24"/>
          <w:szCs w:val="24"/>
        </w:rPr>
        <w:t xml:space="preserve"> базы данных учета, ведения учетных регистров;</w:t>
      </w:r>
    </w:p>
    <w:p w:rsidR="00B145B1" w:rsidRPr="00B145B1" w:rsidRDefault="00B145B1" w:rsidP="00B145B1">
      <w:pPr>
        <w:widowControl/>
        <w:autoSpaceDE/>
        <w:autoSpaceDN/>
        <w:adjustRightInd/>
        <w:jc w:val="both"/>
        <w:rPr>
          <w:sz w:val="24"/>
          <w:szCs w:val="24"/>
        </w:rPr>
      </w:pPr>
      <w:r w:rsidRPr="00B145B1">
        <w:rPr>
          <w:sz w:val="24"/>
          <w:szCs w:val="24"/>
        </w:rPr>
        <w:t xml:space="preserve">         - подготовки и своевременного представления в соответствующие органы и организации документов по учету, отчетности и состоянии расчетов в рамках своей компетенции. </w:t>
      </w:r>
    </w:p>
    <w:p w:rsidR="00412E78" w:rsidRPr="006677F9" w:rsidRDefault="00F6141E" w:rsidP="00412E7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00E43C5C">
        <w:rPr>
          <w:rFonts w:ascii="Times New Roman" w:hAnsi="Times New Roman" w:cs="Times New Roman"/>
          <w:sz w:val="24"/>
          <w:szCs w:val="24"/>
        </w:rPr>
        <w:t>3</w:t>
      </w:r>
      <w:r w:rsidR="00412E78" w:rsidRPr="006677F9">
        <w:rPr>
          <w:rFonts w:ascii="Times New Roman" w:hAnsi="Times New Roman" w:cs="Times New Roman"/>
          <w:sz w:val="24"/>
          <w:szCs w:val="24"/>
        </w:rPr>
        <w:t xml:space="preserve">. При исполнении служебных обязанностей </w:t>
      </w:r>
      <w:r w:rsidR="003A7398">
        <w:rPr>
          <w:rFonts w:ascii="Times New Roman" w:hAnsi="Times New Roman" w:cs="Times New Roman"/>
          <w:sz w:val="24"/>
          <w:szCs w:val="24"/>
        </w:rPr>
        <w:t>главный</w:t>
      </w:r>
      <w:r w:rsidR="00B971C3" w:rsidRPr="003859DF">
        <w:rPr>
          <w:rFonts w:ascii="Times New Roman" w:hAnsi="Times New Roman" w:cs="Times New Roman"/>
          <w:sz w:val="24"/>
          <w:szCs w:val="24"/>
        </w:rPr>
        <w:t xml:space="preserve"> </w:t>
      </w:r>
      <w:r w:rsidR="00B971C3">
        <w:rPr>
          <w:rFonts w:ascii="Times New Roman" w:hAnsi="Times New Roman" w:cs="Times New Roman"/>
          <w:sz w:val="24"/>
          <w:szCs w:val="24"/>
        </w:rPr>
        <w:t>специалист-эксперт</w:t>
      </w:r>
      <w:r w:rsidR="00B971C3" w:rsidRPr="003859DF">
        <w:rPr>
          <w:rFonts w:ascii="Times New Roman" w:hAnsi="Times New Roman" w:cs="Times New Roman"/>
          <w:sz w:val="24"/>
          <w:szCs w:val="24"/>
        </w:rPr>
        <w:t xml:space="preserve"> </w:t>
      </w:r>
      <w:r w:rsidR="00412E78" w:rsidRPr="006677F9">
        <w:rPr>
          <w:rFonts w:ascii="Times New Roman" w:hAnsi="Times New Roman" w:cs="Times New Roman"/>
          <w:sz w:val="24"/>
          <w:szCs w:val="24"/>
        </w:rPr>
        <w:t>обязан самостоятельно принимать решения по вопросам:</w:t>
      </w:r>
    </w:p>
    <w:p w:rsidR="00B145B1" w:rsidRPr="00B145B1" w:rsidRDefault="00B145B1" w:rsidP="00B145B1">
      <w:pPr>
        <w:widowControl/>
        <w:autoSpaceDE/>
        <w:autoSpaceDN/>
        <w:adjustRightInd/>
        <w:jc w:val="both"/>
        <w:rPr>
          <w:sz w:val="24"/>
          <w:szCs w:val="24"/>
        </w:rPr>
      </w:pPr>
      <w:r>
        <w:rPr>
          <w:sz w:val="24"/>
          <w:szCs w:val="24"/>
        </w:rPr>
        <w:t xml:space="preserve">         </w:t>
      </w:r>
      <w:r w:rsidRPr="00B145B1">
        <w:rPr>
          <w:sz w:val="24"/>
          <w:szCs w:val="24"/>
        </w:rPr>
        <w:t>- недопущения и устранения нарушений при осуществлении бюджетного учета;</w:t>
      </w:r>
    </w:p>
    <w:p w:rsidR="00B145B1" w:rsidRPr="00B145B1" w:rsidRDefault="00B145B1" w:rsidP="00B145B1">
      <w:pPr>
        <w:widowControl/>
        <w:autoSpaceDE/>
        <w:autoSpaceDN/>
        <w:adjustRightInd/>
        <w:jc w:val="both"/>
        <w:rPr>
          <w:sz w:val="24"/>
          <w:szCs w:val="24"/>
        </w:rPr>
      </w:pPr>
      <w:r>
        <w:rPr>
          <w:sz w:val="24"/>
          <w:szCs w:val="24"/>
        </w:rPr>
        <w:t xml:space="preserve">         </w:t>
      </w:r>
      <w:r w:rsidRPr="00B145B1">
        <w:rPr>
          <w:sz w:val="24"/>
          <w:szCs w:val="24"/>
        </w:rPr>
        <w:t>- обеспечения информационной безопасности в отделе;</w:t>
      </w:r>
    </w:p>
    <w:p w:rsidR="00B145B1" w:rsidRPr="00B145B1" w:rsidRDefault="00B145B1" w:rsidP="00B145B1">
      <w:pPr>
        <w:widowControl/>
        <w:autoSpaceDE/>
        <w:autoSpaceDN/>
        <w:adjustRightInd/>
        <w:jc w:val="both"/>
        <w:rPr>
          <w:sz w:val="24"/>
          <w:szCs w:val="24"/>
        </w:rPr>
      </w:pPr>
      <w:r>
        <w:rPr>
          <w:sz w:val="24"/>
          <w:szCs w:val="24"/>
        </w:rPr>
        <w:t xml:space="preserve">         </w:t>
      </w:r>
      <w:r w:rsidRPr="00B145B1">
        <w:rPr>
          <w:sz w:val="24"/>
          <w:szCs w:val="24"/>
        </w:rPr>
        <w:t>- обеспечения конфиденциальности персональных данных сотрудников Управления;</w:t>
      </w:r>
    </w:p>
    <w:p w:rsidR="00B145B1" w:rsidRPr="00B145B1" w:rsidRDefault="00B145B1" w:rsidP="00B145B1">
      <w:pPr>
        <w:widowControl/>
        <w:autoSpaceDE/>
        <w:autoSpaceDN/>
        <w:adjustRightInd/>
        <w:jc w:val="both"/>
        <w:rPr>
          <w:sz w:val="24"/>
          <w:szCs w:val="24"/>
        </w:rPr>
      </w:pPr>
      <w:r>
        <w:rPr>
          <w:sz w:val="24"/>
          <w:szCs w:val="24"/>
        </w:rPr>
        <w:t xml:space="preserve">         </w:t>
      </w:r>
      <w:r w:rsidRPr="00B145B1">
        <w:rPr>
          <w:sz w:val="24"/>
          <w:szCs w:val="24"/>
        </w:rPr>
        <w:t>- противостояния коррупции.</w:t>
      </w:r>
    </w:p>
    <w:p w:rsidR="00412E78" w:rsidRPr="00412E78" w:rsidRDefault="00412E78" w:rsidP="00412E78">
      <w:pPr>
        <w:pStyle w:val="ConsPlusNormal"/>
        <w:jc w:val="both"/>
        <w:rPr>
          <w:rFonts w:ascii="Times New Roman" w:hAnsi="Times New Roman" w:cs="Times New Roman"/>
        </w:rPr>
      </w:pPr>
    </w:p>
    <w:p w:rsidR="00412E78" w:rsidRPr="006677F9" w:rsidRDefault="00412E78" w:rsidP="003859DF">
      <w:pPr>
        <w:pStyle w:val="ConsPlusNormal"/>
        <w:jc w:val="center"/>
        <w:outlineLvl w:val="2"/>
        <w:rPr>
          <w:rFonts w:ascii="Times New Roman" w:hAnsi="Times New Roman" w:cs="Times New Roman"/>
          <w:b/>
          <w:sz w:val="26"/>
          <w:szCs w:val="26"/>
        </w:rPr>
      </w:pPr>
      <w:r w:rsidRPr="006677F9">
        <w:rPr>
          <w:rFonts w:ascii="Times New Roman" w:hAnsi="Times New Roman" w:cs="Times New Roman"/>
          <w:b/>
          <w:sz w:val="26"/>
          <w:szCs w:val="26"/>
        </w:rPr>
        <w:t xml:space="preserve">V. Перечень вопросов, по которым </w:t>
      </w:r>
      <w:r w:rsidR="005429E9">
        <w:rPr>
          <w:rFonts w:ascii="Times New Roman" w:hAnsi="Times New Roman" w:cs="Times New Roman"/>
          <w:b/>
          <w:sz w:val="26"/>
          <w:szCs w:val="26"/>
        </w:rPr>
        <w:t>главный</w:t>
      </w:r>
      <w:r w:rsidR="00AF2712">
        <w:rPr>
          <w:rFonts w:ascii="Times New Roman" w:hAnsi="Times New Roman" w:cs="Times New Roman"/>
          <w:b/>
          <w:sz w:val="26"/>
          <w:szCs w:val="26"/>
        </w:rPr>
        <w:t xml:space="preserve"> </w:t>
      </w:r>
      <w:r w:rsidR="00B971C3">
        <w:rPr>
          <w:rFonts w:ascii="Times New Roman" w:hAnsi="Times New Roman" w:cs="Times New Roman"/>
          <w:b/>
          <w:sz w:val="26"/>
          <w:szCs w:val="26"/>
        </w:rPr>
        <w:t>специалист-</w:t>
      </w:r>
      <w:proofErr w:type="gramStart"/>
      <w:r w:rsidR="00B971C3">
        <w:rPr>
          <w:rFonts w:ascii="Times New Roman" w:hAnsi="Times New Roman" w:cs="Times New Roman"/>
          <w:b/>
          <w:sz w:val="26"/>
          <w:szCs w:val="26"/>
        </w:rPr>
        <w:t>эксперт</w:t>
      </w:r>
      <w:r w:rsidR="003859DF">
        <w:rPr>
          <w:rFonts w:ascii="Times New Roman" w:hAnsi="Times New Roman" w:cs="Times New Roman"/>
          <w:b/>
          <w:sz w:val="26"/>
          <w:szCs w:val="26"/>
        </w:rPr>
        <w:t xml:space="preserve"> </w:t>
      </w:r>
      <w:r w:rsidRPr="006677F9">
        <w:rPr>
          <w:rFonts w:ascii="Times New Roman" w:hAnsi="Times New Roman" w:cs="Times New Roman"/>
          <w:b/>
          <w:sz w:val="26"/>
          <w:szCs w:val="26"/>
        </w:rPr>
        <w:t xml:space="preserve"> вправе</w:t>
      </w:r>
      <w:proofErr w:type="gramEnd"/>
      <w:r w:rsidR="003859DF">
        <w:rPr>
          <w:rFonts w:ascii="Times New Roman" w:hAnsi="Times New Roman" w:cs="Times New Roman"/>
          <w:b/>
          <w:sz w:val="26"/>
          <w:szCs w:val="26"/>
        </w:rPr>
        <w:t xml:space="preserve"> </w:t>
      </w:r>
      <w:r w:rsidRPr="006677F9">
        <w:rPr>
          <w:rFonts w:ascii="Times New Roman" w:hAnsi="Times New Roman" w:cs="Times New Roman"/>
          <w:b/>
          <w:sz w:val="26"/>
          <w:szCs w:val="26"/>
        </w:rPr>
        <w:t>или обязан участвовать при подготовке проектов нормативных</w:t>
      </w:r>
    </w:p>
    <w:p w:rsidR="00412E78" w:rsidRPr="006677F9" w:rsidRDefault="00412E78" w:rsidP="00412E78">
      <w:pPr>
        <w:pStyle w:val="ConsPlusNormal"/>
        <w:jc w:val="center"/>
        <w:rPr>
          <w:rFonts w:ascii="Times New Roman" w:hAnsi="Times New Roman" w:cs="Times New Roman"/>
          <w:b/>
          <w:sz w:val="26"/>
          <w:szCs w:val="26"/>
        </w:rPr>
      </w:pPr>
      <w:r w:rsidRPr="006677F9">
        <w:rPr>
          <w:rFonts w:ascii="Times New Roman" w:hAnsi="Times New Roman" w:cs="Times New Roman"/>
          <w:b/>
          <w:sz w:val="26"/>
          <w:szCs w:val="26"/>
        </w:rPr>
        <w:t>правовых актов и (или) проектов управленческих</w:t>
      </w:r>
      <w:r w:rsidR="00C54DC6">
        <w:rPr>
          <w:rFonts w:ascii="Times New Roman" w:hAnsi="Times New Roman" w:cs="Times New Roman"/>
          <w:b/>
          <w:sz w:val="26"/>
          <w:szCs w:val="26"/>
        </w:rPr>
        <w:t xml:space="preserve"> </w:t>
      </w:r>
      <w:r w:rsidRPr="006677F9">
        <w:rPr>
          <w:rFonts w:ascii="Times New Roman" w:hAnsi="Times New Roman" w:cs="Times New Roman"/>
          <w:b/>
          <w:sz w:val="26"/>
          <w:szCs w:val="26"/>
        </w:rPr>
        <w:t>и иных решений</w:t>
      </w:r>
    </w:p>
    <w:p w:rsidR="00412E78" w:rsidRPr="00412E78" w:rsidRDefault="00412E78" w:rsidP="00412E78">
      <w:pPr>
        <w:pStyle w:val="ConsPlusNormal"/>
        <w:jc w:val="both"/>
        <w:rPr>
          <w:rFonts w:ascii="Times New Roman" w:hAnsi="Times New Roman" w:cs="Times New Roman"/>
        </w:rPr>
      </w:pPr>
    </w:p>
    <w:p w:rsidR="00412E78" w:rsidRPr="006677F9" w:rsidRDefault="00F6141E" w:rsidP="00412E7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00E43C5C">
        <w:rPr>
          <w:rFonts w:ascii="Times New Roman" w:hAnsi="Times New Roman" w:cs="Times New Roman"/>
          <w:sz w:val="24"/>
          <w:szCs w:val="24"/>
        </w:rPr>
        <w:t>4</w:t>
      </w:r>
      <w:r w:rsidR="00412E78" w:rsidRPr="006677F9">
        <w:rPr>
          <w:rFonts w:ascii="Times New Roman" w:hAnsi="Times New Roman" w:cs="Times New Roman"/>
          <w:sz w:val="24"/>
          <w:szCs w:val="24"/>
        </w:rPr>
        <w:t xml:space="preserve">. </w:t>
      </w:r>
      <w:r w:rsidR="005429E9">
        <w:rPr>
          <w:rFonts w:ascii="Times New Roman" w:hAnsi="Times New Roman" w:cs="Times New Roman"/>
          <w:sz w:val="24"/>
          <w:szCs w:val="24"/>
        </w:rPr>
        <w:t>Главный</w:t>
      </w:r>
      <w:r w:rsidR="00AF2712">
        <w:rPr>
          <w:rFonts w:ascii="Times New Roman" w:hAnsi="Times New Roman" w:cs="Times New Roman"/>
          <w:sz w:val="24"/>
          <w:szCs w:val="24"/>
        </w:rPr>
        <w:t xml:space="preserve"> </w:t>
      </w:r>
      <w:r w:rsidR="00B971C3">
        <w:rPr>
          <w:rFonts w:ascii="Times New Roman" w:hAnsi="Times New Roman" w:cs="Times New Roman"/>
          <w:sz w:val="24"/>
          <w:szCs w:val="24"/>
        </w:rPr>
        <w:t>специалист-эксперт</w:t>
      </w:r>
      <w:r w:rsidR="003859DF" w:rsidRPr="003859DF">
        <w:rPr>
          <w:rFonts w:ascii="Times New Roman" w:hAnsi="Times New Roman" w:cs="Times New Roman"/>
          <w:sz w:val="24"/>
          <w:szCs w:val="24"/>
        </w:rPr>
        <w:t xml:space="preserve"> </w:t>
      </w:r>
      <w:r w:rsidR="00412E78" w:rsidRPr="006677F9">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7B4C02" w:rsidRPr="000965BE" w:rsidRDefault="007B4C02" w:rsidP="007B4C02">
      <w:pPr>
        <w:pStyle w:val="ConsPlusNormal"/>
        <w:ind w:firstLine="540"/>
        <w:jc w:val="both"/>
        <w:rPr>
          <w:rFonts w:ascii="Times New Roman" w:hAnsi="Times New Roman" w:cs="Times New Roman"/>
          <w:sz w:val="24"/>
          <w:szCs w:val="24"/>
        </w:rPr>
      </w:pPr>
      <w:r w:rsidRPr="000965BE">
        <w:rPr>
          <w:rFonts w:ascii="Times New Roman" w:hAnsi="Times New Roman" w:cs="Times New Roman"/>
          <w:sz w:val="24"/>
          <w:szCs w:val="24"/>
        </w:rPr>
        <w:t>- принимает участие в подготовке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финансовым вопросам;</w:t>
      </w:r>
    </w:p>
    <w:p w:rsidR="007B4C02" w:rsidRDefault="007B4C02" w:rsidP="007B4C02">
      <w:pPr>
        <w:pStyle w:val="ConsPlusNormal"/>
        <w:ind w:firstLine="540"/>
        <w:jc w:val="both"/>
        <w:rPr>
          <w:rFonts w:ascii="Times New Roman" w:hAnsi="Times New Roman" w:cs="Times New Roman"/>
          <w:sz w:val="24"/>
          <w:szCs w:val="24"/>
        </w:rPr>
      </w:pPr>
      <w:r w:rsidRPr="000965BE">
        <w:rPr>
          <w:rFonts w:ascii="Times New Roman" w:hAnsi="Times New Roman" w:cs="Times New Roman"/>
          <w:sz w:val="24"/>
          <w:szCs w:val="24"/>
        </w:rPr>
        <w:t xml:space="preserve">- ответов на поступающие в </w:t>
      </w:r>
      <w:proofErr w:type="gramStart"/>
      <w:r w:rsidRPr="000965BE">
        <w:rPr>
          <w:rFonts w:ascii="Times New Roman" w:hAnsi="Times New Roman" w:cs="Times New Roman"/>
          <w:sz w:val="24"/>
          <w:szCs w:val="24"/>
        </w:rPr>
        <w:t>Управление  письма</w:t>
      </w:r>
      <w:proofErr w:type="gramEnd"/>
      <w:r w:rsidRPr="000965BE">
        <w:rPr>
          <w:rFonts w:ascii="Times New Roman" w:hAnsi="Times New Roman" w:cs="Times New Roman"/>
          <w:sz w:val="24"/>
          <w:szCs w:val="24"/>
        </w:rPr>
        <w:t xml:space="preserve">, заявления по вопросам, входящим в компетенцию </w:t>
      </w:r>
      <w:r>
        <w:rPr>
          <w:rFonts w:ascii="Times New Roman" w:hAnsi="Times New Roman" w:cs="Times New Roman"/>
          <w:sz w:val="24"/>
          <w:szCs w:val="24"/>
        </w:rPr>
        <w:t>ведуще</w:t>
      </w:r>
      <w:r w:rsidRPr="000965BE">
        <w:rPr>
          <w:rFonts w:ascii="Times New Roman" w:hAnsi="Times New Roman" w:cs="Times New Roman"/>
          <w:sz w:val="24"/>
          <w:szCs w:val="24"/>
        </w:rPr>
        <w:t>го специалиста - эксперта финансового</w:t>
      </w:r>
      <w:r>
        <w:rPr>
          <w:rFonts w:ascii="Times New Roman" w:hAnsi="Times New Roman" w:cs="Times New Roman"/>
          <w:sz w:val="24"/>
          <w:szCs w:val="24"/>
        </w:rPr>
        <w:t xml:space="preserve"> отдела в установленном порядке.</w:t>
      </w:r>
    </w:p>
    <w:p w:rsidR="00412E78" w:rsidRPr="006677F9" w:rsidRDefault="00412E78" w:rsidP="00412E78">
      <w:pPr>
        <w:pStyle w:val="ConsPlusNormal"/>
        <w:ind w:firstLine="540"/>
        <w:jc w:val="both"/>
        <w:rPr>
          <w:rFonts w:ascii="Times New Roman" w:hAnsi="Times New Roman" w:cs="Times New Roman"/>
          <w:sz w:val="24"/>
          <w:szCs w:val="24"/>
        </w:rPr>
      </w:pPr>
      <w:r w:rsidRPr="006677F9">
        <w:rPr>
          <w:rFonts w:ascii="Times New Roman" w:hAnsi="Times New Roman" w:cs="Times New Roman"/>
          <w:sz w:val="24"/>
          <w:szCs w:val="24"/>
        </w:rPr>
        <w:t>1</w:t>
      </w:r>
      <w:r w:rsidR="00E43C5C">
        <w:rPr>
          <w:rFonts w:ascii="Times New Roman" w:hAnsi="Times New Roman" w:cs="Times New Roman"/>
          <w:sz w:val="24"/>
          <w:szCs w:val="24"/>
        </w:rPr>
        <w:t>5</w:t>
      </w:r>
      <w:r w:rsidRPr="006677F9">
        <w:rPr>
          <w:rFonts w:ascii="Times New Roman" w:hAnsi="Times New Roman" w:cs="Times New Roman"/>
          <w:sz w:val="24"/>
          <w:szCs w:val="24"/>
        </w:rPr>
        <w:t xml:space="preserve">. </w:t>
      </w:r>
      <w:r w:rsidR="005429E9">
        <w:rPr>
          <w:rFonts w:ascii="Times New Roman" w:hAnsi="Times New Roman" w:cs="Times New Roman"/>
          <w:sz w:val="24"/>
          <w:szCs w:val="24"/>
        </w:rPr>
        <w:t>Главный</w:t>
      </w:r>
      <w:r w:rsidR="00AF2712">
        <w:rPr>
          <w:rFonts w:ascii="Times New Roman" w:hAnsi="Times New Roman" w:cs="Times New Roman"/>
          <w:sz w:val="24"/>
          <w:szCs w:val="24"/>
        </w:rPr>
        <w:t xml:space="preserve"> </w:t>
      </w:r>
      <w:r w:rsidR="00B971C3">
        <w:rPr>
          <w:rFonts w:ascii="Times New Roman" w:hAnsi="Times New Roman" w:cs="Times New Roman"/>
          <w:sz w:val="24"/>
          <w:szCs w:val="24"/>
        </w:rPr>
        <w:t>специалист-эксперт</w:t>
      </w:r>
      <w:r w:rsidR="003859DF" w:rsidRPr="003859DF">
        <w:rPr>
          <w:rFonts w:ascii="Times New Roman" w:hAnsi="Times New Roman" w:cs="Times New Roman"/>
          <w:sz w:val="24"/>
          <w:szCs w:val="24"/>
        </w:rPr>
        <w:t xml:space="preserve"> </w:t>
      </w:r>
      <w:r w:rsidRPr="006677F9">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12E78" w:rsidRPr="006677F9" w:rsidRDefault="00412E78" w:rsidP="00412E78">
      <w:pPr>
        <w:pStyle w:val="ConsPlusNormal"/>
        <w:ind w:firstLine="540"/>
        <w:jc w:val="both"/>
        <w:rPr>
          <w:rFonts w:ascii="Times New Roman" w:hAnsi="Times New Roman" w:cs="Times New Roman"/>
          <w:sz w:val="24"/>
          <w:szCs w:val="24"/>
        </w:rPr>
      </w:pPr>
      <w:r w:rsidRPr="006677F9">
        <w:rPr>
          <w:rFonts w:ascii="Times New Roman" w:hAnsi="Times New Roman" w:cs="Times New Roman"/>
          <w:sz w:val="24"/>
          <w:szCs w:val="24"/>
        </w:rPr>
        <w:lastRenderedPageBreak/>
        <w:t>положений об отделе и управлении;</w:t>
      </w:r>
    </w:p>
    <w:p w:rsidR="00412E78" w:rsidRPr="006677F9" w:rsidRDefault="00412E78" w:rsidP="00412E78">
      <w:pPr>
        <w:pStyle w:val="ConsPlusNormal"/>
        <w:ind w:firstLine="540"/>
        <w:jc w:val="both"/>
        <w:rPr>
          <w:rFonts w:ascii="Times New Roman" w:hAnsi="Times New Roman" w:cs="Times New Roman"/>
          <w:sz w:val="24"/>
          <w:szCs w:val="24"/>
        </w:rPr>
      </w:pPr>
      <w:r w:rsidRPr="006677F9">
        <w:rPr>
          <w:rFonts w:ascii="Times New Roman" w:hAnsi="Times New Roman" w:cs="Times New Roman"/>
          <w:sz w:val="24"/>
          <w:szCs w:val="24"/>
        </w:rP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412E78" w:rsidRPr="006677F9" w:rsidRDefault="00412E78" w:rsidP="00412E78">
      <w:pPr>
        <w:pStyle w:val="ConsPlusNormal"/>
        <w:ind w:firstLine="540"/>
        <w:jc w:val="both"/>
        <w:rPr>
          <w:rFonts w:ascii="Times New Roman" w:hAnsi="Times New Roman" w:cs="Times New Roman"/>
          <w:sz w:val="24"/>
          <w:szCs w:val="24"/>
        </w:rPr>
      </w:pPr>
      <w:r w:rsidRPr="006677F9">
        <w:rPr>
          <w:rFonts w:ascii="Times New Roman" w:hAnsi="Times New Roman" w:cs="Times New Roman"/>
          <w:sz w:val="24"/>
          <w:szCs w:val="24"/>
        </w:rPr>
        <w:t>графика отпусков гражданских служащих отдела;</w:t>
      </w:r>
    </w:p>
    <w:p w:rsidR="00412E78" w:rsidRDefault="00412E78" w:rsidP="00412E78">
      <w:pPr>
        <w:pStyle w:val="ConsPlusNormal"/>
        <w:ind w:firstLine="540"/>
        <w:jc w:val="both"/>
        <w:rPr>
          <w:rFonts w:ascii="Times New Roman" w:hAnsi="Times New Roman" w:cs="Times New Roman"/>
          <w:sz w:val="24"/>
          <w:szCs w:val="24"/>
        </w:rPr>
      </w:pPr>
      <w:r w:rsidRPr="006677F9">
        <w:rPr>
          <w:rFonts w:ascii="Times New Roman" w:hAnsi="Times New Roman" w:cs="Times New Roman"/>
          <w:sz w:val="24"/>
          <w:szCs w:val="24"/>
        </w:rPr>
        <w:t>иных актов по поручению руководства управления.</w:t>
      </w:r>
    </w:p>
    <w:p w:rsidR="00412E78" w:rsidRPr="006677F9" w:rsidRDefault="00412E78" w:rsidP="00C75918">
      <w:pPr>
        <w:pStyle w:val="ConsPlusNormal"/>
        <w:ind w:firstLine="0"/>
        <w:jc w:val="both"/>
        <w:rPr>
          <w:rFonts w:ascii="Times New Roman" w:hAnsi="Times New Roman" w:cs="Times New Roman"/>
          <w:sz w:val="24"/>
          <w:szCs w:val="24"/>
        </w:rPr>
      </w:pPr>
    </w:p>
    <w:p w:rsidR="00412E78" w:rsidRPr="006677F9" w:rsidRDefault="00412E78" w:rsidP="00412E78">
      <w:pPr>
        <w:pStyle w:val="ConsPlusNormal"/>
        <w:jc w:val="center"/>
        <w:outlineLvl w:val="2"/>
        <w:rPr>
          <w:rFonts w:ascii="Times New Roman" w:hAnsi="Times New Roman" w:cs="Times New Roman"/>
          <w:b/>
          <w:sz w:val="26"/>
          <w:szCs w:val="26"/>
        </w:rPr>
      </w:pPr>
      <w:r w:rsidRPr="006677F9">
        <w:rPr>
          <w:rFonts w:ascii="Times New Roman" w:hAnsi="Times New Roman" w:cs="Times New Roman"/>
          <w:b/>
          <w:sz w:val="26"/>
          <w:szCs w:val="26"/>
        </w:rPr>
        <w:t>VI. Сроки и процедуры подготовки, рассмотрения проектов</w:t>
      </w:r>
    </w:p>
    <w:p w:rsidR="00412E78" w:rsidRPr="006677F9" w:rsidRDefault="00412E78" w:rsidP="00412E78">
      <w:pPr>
        <w:pStyle w:val="ConsPlusNormal"/>
        <w:jc w:val="center"/>
        <w:rPr>
          <w:rFonts w:ascii="Times New Roman" w:hAnsi="Times New Roman" w:cs="Times New Roman"/>
          <w:b/>
          <w:sz w:val="26"/>
          <w:szCs w:val="26"/>
        </w:rPr>
      </w:pPr>
      <w:r w:rsidRPr="006677F9">
        <w:rPr>
          <w:rFonts w:ascii="Times New Roman" w:hAnsi="Times New Roman" w:cs="Times New Roman"/>
          <w:b/>
          <w:sz w:val="26"/>
          <w:szCs w:val="26"/>
        </w:rPr>
        <w:t>управленческих и иных решений, порядок согласования</w:t>
      </w:r>
    </w:p>
    <w:p w:rsidR="00412E78" w:rsidRPr="006677F9" w:rsidRDefault="00412E78" w:rsidP="00412E78">
      <w:pPr>
        <w:pStyle w:val="ConsPlusNormal"/>
        <w:jc w:val="center"/>
        <w:rPr>
          <w:rFonts w:ascii="Times New Roman" w:hAnsi="Times New Roman" w:cs="Times New Roman"/>
          <w:b/>
          <w:sz w:val="26"/>
          <w:szCs w:val="26"/>
        </w:rPr>
      </w:pPr>
      <w:r w:rsidRPr="006677F9">
        <w:rPr>
          <w:rFonts w:ascii="Times New Roman" w:hAnsi="Times New Roman" w:cs="Times New Roman"/>
          <w:b/>
          <w:sz w:val="26"/>
          <w:szCs w:val="26"/>
        </w:rPr>
        <w:t>и принятия данных решений</w:t>
      </w:r>
    </w:p>
    <w:p w:rsidR="00412E78" w:rsidRPr="006677F9" w:rsidRDefault="00412E78" w:rsidP="00412E78">
      <w:pPr>
        <w:pStyle w:val="ConsPlusNormal"/>
        <w:jc w:val="both"/>
        <w:rPr>
          <w:rFonts w:ascii="Times New Roman" w:hAnsi="Times New Roman" w:cs="Times New Roman"/>
          <w:b/>
          <w:sz w:val="24"/>
          <w:szCs w:val="24"/>
        </w:rPr>
      </w:pPr>
    </w:p>
    <w:p w:rsidR="00412E78" w:rsidRPr="006677F9" w:rsidRDefault="00412E78" w:rsidP="00412E78">
      <w:pPr>
        <w:pStyle w:val="ConsPlusNormal"/>
        <w:ind w:firstLine="540"/>
        <w:jc w:val="both"/>
        <w:rPr>
          <w:rFonts w:ascii="Times New Roman" w:hAnsi="Times New Roman" w:cs="Times New Roman"/>
          <w:sz w:val="24"/>
          <w:szCs w:val="24"/>
        </w:rPr>
      </w:pPr>
      <w:r w:rsidRPr="006677F9">
        <w:rPr>
          <w:rFonts w:ascii="Times New Roman" w:hAnsi="Times New Roman" w:cs="Times New Roman"/>
          <w:sz w:val="24"/>
          <w:szCs w:val="24"/>
        </w:rPr>
        <w:t>1</w:t>
      </w:r>
      <w:r w:rsidR="00E43C5C">
        <w:rPr>
          <w:rFonts w:ascii="Times New Roman" w:hAnsi="Times New Roman" w:cs="Times New Roman"/>
          <w:sz w:val="24"/>
          <w:szCs w:val="24"/>
        </w:rPr>
        <w:t>6</w:t>
      </w:r>
      <w:r w:rsidRPr="006677F9">
        <w:rPr>
          <w:rFonts w:ascii="Times New Roman" w:hAnsi="Times New Roman" w:cs="Times New Roman"/>
          <w:sz w:val="24"/>
          <w:szCs w:val="24"/>
        </w:rPr>
        <w:t xml:space="preserve">. В соответствии со своими должностными обязанностями </w:t>
      </w:r>
      <w:r w:rsidR="005429E9">
        <w:rPr>
          <w:rFonts w:ascii="Times New Roman" w:hAnsi="Times New Roman" w:cs="Times New Roman"/>
          <w:sz w:val="24"/>
          <w:szCs w:val="24"/>
        </w:rPr>
        <w:t>главный</w:t>
      </w:r>
      <w:r w:rsidR="00B971C3" w:rsidRPr="003859DF">
        <w:rPr>
          <w:rFonts w:ascii="Times New Roman" w:hAnsi="Times New Roman" w:cs="Times New Roman"/>
          <w:sz w:val="24"/>
          <w:szCs w:val="24"/>
        </w:rPr>
        <w:t xml:space="preserve"> </w:t>
      </w:r>
      <w:r w:rsidR="00B971C3">
        <w:rPr>
          <w:rFonts w:ascii="Times New Roman" w:hAnsi="Times New Roman" w:cs="Times New Roman"/>
          <w:sz w:val="24"/>
          <w:szCs w:val="24"/>
        </w:rPr>
        <w:t>специалист-эксперт</w:t>
      </w:r>
      <w:r w:rsidR="002725B8" w:rsidRPr="003859DF">
        <w:rPr>
          <w:rFonts w:ascii="Times New Roman" w:hAnsi="Times New Roman" w:cs="Times New Roman"/>
          <w:sz w:val="24"/>
          <w:szCs w:val="24"/>
        </w:rPr>
        <w:t xml:space="preserve"> </w:t>
      </w:r>
      <w:r w:rsidRPr="006677F9">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412E78" w:rsidRDefault="00412E78" w:rsidP="00412E78">
      <w:pPr>
        <w:pStyle w:val="ConsPlusNormal"/>
        <w:jc w:val="both"/>
        <w:rPr>
          <w:rFonts w:ascii="Times New Roman" w:hAnsi="Times New Roman" w:cs="Times New Roman"/>
        </w:rPr>
      </w:pPr>
    </w:p>
    <w:p w:rsidR="0052716C" w:rsidRPr="00412E78" w:rsidRDefault="0052716C" w:rsidP="00412E78">
      <w:pPr>
        <w:pStyle w:val="ConsPlusNormal"/>
        <w:jc w:val="both"/>
        <w:rPr>
          <w:rFonts w:ascii="Times New Roman" w:hAnsi="Times New Roman" w:cs="Times New Roman"/>
        </w:rPr>
      </w:pPr>
    </w:p>
    <w:p w:rsidR="00412E78" w:rsidRPr="006677F9" w:rsidRDefault="00412E78" w:rsidP="00412E78">
      <w:pPr>
        <w:pStyle w:val="ConsPlusNormal"/>
        <w:jc w:val="center"/>
        <w:outlineLvl w:val="2"/>
        <w:rPr>
          <w:rFonts w:ascii="Times New Roman" w:hAnsi="Times New Roman" w:cs="Times New Roman"/>
          <w:b/>
          <w:sz w:val="26"/>
          <w:szCs w:val="26"/>
        </w:rPr>
      </w:pPr>
      <w:r w:rsidRPr="006677F9">
        <w:rPr>
          <w:rFonts w:ascii="Times New Roman" w:hAnsi="Times New Roman" w:cs="Times New Roman"/>
          <w:b/>
          <w:sz w:val="26"/>
          <w:szCs w:val="26"/>
        </w:rPr>
        <w:t>VII. Порядок служебного взаимодействия</w:t>
      </w:r>
    </w:p>
    <w:p w:rsidR="00412E78" w:rsidRPr="00412E78" w:rsidRDefault="00412E78" w:rsidP="00412E78">
      <w:pPr>
        <w:pStyle w:val="ConsPlusNormal"/>
        <w:jc w:val="both"/>
        <w:rPr>
          <w:rFonts w:ascii="Times New Roman" w:hAnsi="Times New Roman" w:cs="Times New Roman"/>
        </w:rPr>
      </w:pPr>
    </w:p>
    <w:p w:rsidR="00412E78" w:rsidRDefault="00412E78" w:rsidP="00412E78">
      <w:pPr>
        <w:pStyle w:val="ConsPlusNormal"/>
        <w:ind w:firstLine="540"/>
        <w:jc w:val="both"/>
        <w:rPr>
          <w:rFonts w:ascii="Times New Roman" w:hAnsi="Times New Roman" w:cs="Times New Roman"/>
          <w:sz w:val="24"/>
          <w:szCs w:val="24"/>
        </w:rPr>
      </w:pPr>
      <w:r w:rsidRPr="006677F9">
        <w:rPr>
          <w:rFonts w:ascii="Times New Roman" w:hAnsi="Times New Roman" w:cs="Times New Roman"/>
          <w:sz w:val="24"/>
          <w:szCs w:val="24"/>
        </w:rPr>
        <w:t>1</w:t>
      </w:r>
      <w:r w:rsidR="00E43C5C">
        <w:rPr>
          <w:rFonts w:ascii="Times New Roman" w:hAnsi="Times New Roman" w:cs="Times New Roman"/>
          <w:sz w:val="24"/>
          <w:szCs w:val="24"/>
        </w:rPr>
        <w:t>7</w:t>
      </w:r>
      <w:r w:rsidRPr="006677F9">
        <w:rPr>
          <w:rFonts w:ascii="Times New Roman" w:hAnsi="Times New Roman" w:cs="Times New Roman"/>
          <w:sz w:val="24"/>
          <w:szCs w:val="24"/>
        </w:rPr>
        <w:t xml:space="preserve">. Взаимодействие </w:t>
      </w:r>
      <w:r w:rsidR="005429E9">
        <w:rPr>
          <w:rFonts w:ascii="Times New Roman" w:hAnsi="Times New Roman" w:cs="Times New Roman"/>
          <w:sz w:val="24"/>
          <w:szCs w:val="24"/>
        </w:rPr>
        <w:t>главно</w:t>
      </w:r>
      <w:r w:rsidR="00223B45">
        <w:rPr>
          <w:rFonts w:ascii="Times New Roman" w:hAnsi="Times New Roman" w:cs="Times New Roman"/>
          <w:sz w:val="24"/>
          <w:szCs w:val="24"/>
        </w:rPr>
        <w:t xml:space="preserve">го </w:t>
      </w:r>
      <w:r w:rsidR="00B971C3">
        <w:rPr>
          <w:rFonts w:ascii="Times New Roman" w:hAnsi="Times New Roman" w:cs="Times New Roman"/>
          <w:sz w:val="24"/>
          <w:szCs w:val="24"/>
        </w:rPr>
        <w:t>специалиста-эксперта</w:t>
      </w:r>
      <w:r w:rsidR="002725B8" w:rsidRPr="003859DF">
        <w:rPr>
          <w:rFonts w:ascii="Times New Roman" w:hAnsi="Times New Roman" w:cs="Times New Roman"/>
          <w:sz w:val="24"/>
          <w:szCs w:val="24"/>
        </w:rPr>
        <w:t xml:space="preserve"> </w:t>
      </w:r>
      <w:r w:rsidRPr="006677F9">
        <w:rPr>
          <w:rFonts w:ascii="Times New Roman" w:hAnsi="Times New Roman" w:cs="Times New Roman"/>
          <w:sz w:val="24"/>
          <w:szCs w:val="24"/>
        </w:rPr>
        <w:t xml:space="preserve">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2" w:tooltip="Указ Президента РФ от 12.08.2002 N 885 (ред. от 16.07.2009) &quot;Об утверждении общих принципов служебного поведения государственных служащих&quot; {КонсультантПлюс}" w:history="1">
        <w:r w:rsidRPr="006677F9">
          <w:rPr>
            <w:rFonts w:ascii="Times New Roman" w:hAnsi="Times New Roman" w:cs="Times New Roman"/>
            <w:sz w:val="24"/>
            <w:szCs w:val="24"/>
          </w:rPr>
          <w:t>принципов</w:t>
        </w:r>
      </w:hyperlink>
      <w:r w:rsidRPr="006677F9">
        <w:rPr>
          <w:rFonts w:ascii="Times New Roman" w:hAnsi="Times New Roman" w:cs="Times New Roman"/>
          <w:sz w:val="24"/>
          <w:szCs w:val="24"/>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3" w:tooltip="Федеральный закон от 27.07.2004 N 79-ФЗ (ред. от 03.07.2016, с изм. от 19.12.2016) &quot;О государственной гражданской службе Российской Федерации&quot; (с изм. и доп., вступ. в силу с 01.01.2017) {КонсультантПлюс}" w:history="1">
        <w:r w:rsidRPr="006677F9">
          <w:rPr>
            <w:rFonts w:ascii="Times New Roman" w:hAnsi="Times New Roman" w:cs="Times New Roman"/>
            <w:sz w:val="24"/>
            <w:szCs w:val="24"/>
          </w:rPr>
          <w:t>статьей 18</w:t>
        </w:r>
      </w:hyperlink>
      <w:r w:rsidRPr="006677F9">
        <w:rPr>
          <w:rFonts w:ascii="Times New Roman" w:hAnsi="Times New Roman" w:cs="Times New Roman"/>
          <w:sz w:val="24"/>
          <w:szCs w:val="24"/>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2716C" w:rsidRDefault="0052716C" w:rsidP="00412E78">
      <w:pPr>
        <w:pStyle w:val="ConsPlusNormal"/>
        <w:ind w:firstLine="540"/>
        <w:jc w:val="both"/>
        <w:rPr>
          <w:rFonts w:ascii="Times New Roman" w:hAnsi="Times New Roman" w:cs="Times New Roman"/>
          <w:sz w:val="24"/>
          <w:szCs w:val="24"/>
        </w:rPr>
      </w:pPr>
    </w:p>
    <w:p w:rsidR="00412E78" w:rsidRPr="006677F9" w:rsidRDefault="00412E78" w:rsidP="00412E78">
      <w:pPr>
        <w:pStyle w:val="ConsPlusNormal"/>
        <w:jc w:val="center"/>
        <w:outlineLvl w:val="2"/>
        <w:rPr>
          <w:rFonts w:ascii="Times New Roman" w:hAnsi="Times New Roman" w:cs="Times New Roman"/>
          <w:b/>
          <w:sz w:val="26"/>
          <w:szCs w:val="26"/>
        </w:rPr>
      </w:pPr>
      <w:r w:rsidRPr="006677F9">
        <w:rPr>
          <w:rFonts w:ascii="Times New Roman" w:hAnsi="Times New Roman" w:cs="Times New Roman"/>
          <w:b/>
          <w:sz w:val="26"/>
          <w:szCs w:val="26"/>
        </w:rPr>
        <w:t>VIII. Перечень государственных услуг, оказываемых</w:t>
      </w:r>
    </w:p>
    <w:p w:rsidR="00412E78" w:rsidRPr="006677F9" w:rsidRDefault="00412E78" w:rsidP="00412E78">
      <w:pPr>
        <w:pStyle w:val="ConsPlusNormal"/>
        <w:jc w:val="center"/>
        <w:rPr>
          <w:rFonts w:ascii="Times New Roman" w:hAnsi="Times New Roman" w:cs="Times New Roman"/>
          <w:b/>
          <w:sz w:val="26"/>
          <w:szCs w:val="26"/>
        </w:rPr>
      </w:pPr>
      <w:r w:rsidRPr="006677F9">
        <w:rPr>
          <w:rFonts w:ascii="Times New Roman" w:hAnsi="Times New Roman" w:cs="Times New Roman"/>
          <w:b/>
          <w:sz w:val="26"/>
          <w:szCs w:val="26"/>
        </w:rPr>
        <w:t>гражданам и организациям в соответствии с административным</w:t>
      </w:r>
    </w:p>
    <w:p w:rsidR="00412E78" w:rsidRPr="006677F9" w:rsidRDefault="00412E78" w:rsidP="00412E78">
      <w:pPr>
        <w:pStyle w:val="ConsPlusNormal"/>
        <w:jc w:val="center"/>
        <w:rPr>
          <w:rFonts w:ascii="Times New Roman" w:hAnsi="Times New Roman" w:cs="Times New Roman"/>
          <w:b/>
          <w:sz w:val="26"/>
          <w:szCs w:val="26"/>
        </w:rPr>
      </w:pPr>
      <w:r w:rsidRPr="006677F9">
        <w:rPr>
          <w:rFonts w:ascii="Times New Roman" w:hAnsi="Times New Roman" w:cs="Times New Roman"/>
          <w:b/>
          <w:sz w:val="26"/>
          <w:szCs w:val="26"/>
        </w:rPr>
        <w:t>регламентом Федеральной налоговой службы</w:t>
      </w:r>
    </w:p>
    <w:p w:rsidR="00412E78" w:rsidRPr="00412E78" w:rsidRDefault="00412E78" w:rsidP="00412E78">
      <w:pPr>
        <w:pStyle w:val="ConsPlusNormal"/>
        <w:jc w:val="both"/>
        <w:rPr>
          <w:rFonts w:ascii="Times New Roman" w:hAnsi="Times New Roman" w:cs="Times New Roman"/>
        </w:rPr>
      </w:pPr>
    </w:p>
    <w:p w:rsidR="00AC2EEA" w:rsidRPr="00E127FC" w:rsidRDefault="00AC2EEA" w:rsidP="00AC2EEA">
      <w:pPr>
        <w:widowControl/>
        <w:autoSpaceDE/>
        <w:autoSpaceDN/>
        <w:adjustRightInd/>
        <w:ind w:firstLine="567"/>
        <w:jc w:val="both"/>
        <w:rPr>
          <w:sz w:val="24"/>
          <w:szCs w:val="24"/>
        </w:rPr>
      </w:pPr>
      <w:r>
        <w:rPr>
          <w:sz w:val="24"/>
          <w:szCs w:val="24"/>
        </w:rPr>
        <w:t>1</w:t>
      </w:r>
      <w:r w:rsidR="00E43C5C">
        <w:rPr>
          <w:sz w:val="24"/>
          <w:szCs w:val="24"/>
        </w:rPr>
        <w:t>8</w:t>
      </w:r>
      <w:r>
        <w:rPr>
          <w:sz w:val="24"/>
          <w:szCs w:val="24"/>
        </w:rPr>
        <w:t xml:space="preserve">. </w:t>
      </w:r>
      <w:r w:rsidRPr="00E127FC">
        <w:rPr>
          <w:sz w:val="24"/>
          <w:szCs w:val="24"/>
        </w:rPr>
        <w:t xml:space="preserve">В соответствии с замещаемой государственной гражданской должностью и в пределах функциональной компетенции </w:t>
      </w:r>
      <w:r w:rsidR="005429E9">
        <w:rPr>
          <w:sz w:val="24"/>
          <w:szCs w:val="24"/>
        </w:rPr>
        <w:t>главный</w:t>
      </w:r>
      <w:r w:rsidRPr="00E127FC">
        <w:rPr>
          <w:sz w:val="24"/>
          <w:szCs w:val="24"/>
        </w:rPr>
        <w:t xml:space="preserve"> специалист – эксперт финансового отдела </w:t>
      </w:r>
      <w:r>
        <w:rPr>
          <w:sz w:val="24"/>
          <w:szCs w:val="24"/>
        </w:rPr>
        <w:t>управления</w:t>
      </w:r>
      <w:r w:rsidRPr="00E127FC">
        <w:rPr>
          <w:sz w:val="24"/>
          <w:szCs w:val="24"/>
        </w:rPr>
        <w:t xml:space="preserve"> принимает участие в организационном обеспечении оказания следующих видов государственных услуг, осуществляемых </w:t>
      </w:r>
      <w:r>
        <w:rPr>
          <w:sz w:val="24"/>
          <w:szCs w:val="24"/>
        </w:rPr>
        <w:t>управлением</w:t>
      </w:r>
      <w:r w:rsidRPr="00E127FC">
        <w:rPr>
          <w:sz w:val="24"/>
          <w:szCs w:val="24"/>
        </w:rPr>
        <w:t>:</w:t>
      </w:r>
      <w:r w:rsidRPr="00E127FC">
        <w:rPr>
          <w:szCs w:val="24"/>
        </w:rPr>
        <w:t xml:space="preserve">                             </w:t>
      </w:r>
    </w:p>
    <w:p w:rsidR="00AC2EEA" w:rsidRPr="00E127FC" w:rsidRDefault="00AC2EEA" w:rsidP="00AC2EEA">
      <w:pPr>
        <w:widowControl/>
        <w:autoSpaceDE/>
        <w:autoSpaceDN/>
        <w:adjustRightInd/>
        <w:jc w:val="both"/>
        <w:rPr>
          <w:sz w:val="24"/>
          <w:szCs w:val="24"/>
        </w:rPr>
      </w:pPr>
      <w:r w:rsidRPr="00E127FC">
        <w:rPr>
          <w:sz w:val="24"/>
          <w:szCs w:val="24"/>
        </w:rPr>
        <w:t xml:space="preserve">       </w:t>
      </w:r>
      <w:r>
        <w:rPr>
          <w:sz w:val="24"/>
          <w:szCs w:val="24"/>
        </w:rPr>
        <w:t>- обеспечение в установленном порядке</w:t>
      </w:r>
      <w:r w:rsidRPr="00E127FC">
        <w:rPr>
          <w:sz w:val="24"/>
          <w:szCs w:val="24"/>
        </w:rPr>
        <w:t xml:space="preserve"> информацией государственных органов, организаций и граждан о практике применения законодательства Российской Федерации о бюджетном учете в налоговых органах области;</w:t>
      </w:r>
    </w:p>
    <w:p w:rsidR="00AC2EEA" w:rsidRDefault="00AC2EEA" w:rsidP="00AC2EEA">
      <w:pPr>
        <w:widowControl/>
        <w:autoSpaceDE/>
        <w:autoSpaceDN/>
        <w:adjustRightInd/>
        <w:jc w:val="both"/>
        <w:rPr>
          <w:sz w:val="24"/>
          <w:szCs w:val="24"/>
        </w:rPr>
      </w:pPr>
      <w:r w:rsidRPr="00E127FC">
        <w:rPr>
          <w:sz w:val="24"/>
          <w:szCs w:val="24"/>
        </w:rPr>
        <w:t xml:space="preserve">       - другие услуги, входящие в компетентность ведущего специалиста-эксперта финансового отдела.</w:t>
      </w:r>
    </w:p>
    <w:p w:rsidR="00E60604" w:rsidRPr="00E127FC" w:rsidRDefault="00E60604" w:rsidP="00AC2EEA">
      <w:pPr>
        <w:widowControl/>
        <w:autoSpaceDE/>
        <w:autoSpaceDN/>
        <w:adjustRightInd/>
        <w:jc w:val="both"/>
        <w:rPr>
          <w:sz w:val="24"/>
          <w:szCs w:val="24"/>
        </w:rPr>
      </w:pPr>
    </w:p>
    <w:p w:rsidR="00412E78" w:rsidRPr="006677F9" w:rsidRDefault="00412E78" w:rsidP="00412E78">
      <w:pPr>
        <w:pStyle w:val="ConsPlusNormal"/>
        <w:jc w:val="center"/>
        <w:outlineLvl w:val="2"/>
        <w:rPr>
          <w:rFonts w:ascii="Times New Roman" w:hAnsi="Times New Roman" w:cs="Times New Roman"/>
          <w:b/>
          <w:sz w:val="26"/>
          <w:szCs w:val="26"/>
        </w:rPr>
      </w:pPr>
      <w:r w:rsidRPr="006677F9">
        <w:rPr>
          <w:rFonts w:ascii="Times New Roman" w:hAnsi="Times New Roman" w:cs="Times New Roman"/>
          <w:b/>
          <w:sz w:val="26"/>
          <w:szCs w:val="26"/>
        </w:rPr>
        <w:t>IX. Показатели эффективности и результативности</w:t>
      </w:r>
    </w:p>
    <w:p w:rsidR="00412E78" w:rsidRPr="006677F9" w:rsidRDefault="00412E78" w:rsidP="00412E78">
      <w:pPr>
        <w:pStyle w:val="ConsPlusNormal"/>
        <w:jc w:val="center"/>
        <w:rPr>
          <w:rFonts w:ascii="Times New Roman" w:hAnsi="Times New Roman" w:cs="Times New Roman"/>
          <w:b/>
          <w:sz w:val="26"/>
          <w:szCs w:val="26"/>
        </w:rPr>
      </w:pPr>
      <w:r w:rsidRPr="006677F9">
        <w:rPr>
          <w:rFonts w:ascii="Times New Roman" w:hAnsi="Times New Roman" w:cs="Times New Roman"/>
          <w:b/>
          <w:sz w:val="26"/>
          <w:szCs w:val="26"/>
        </w:rPr>
        <w:t>профессиональной служебной деятельности</w:t>
      </w:r>
    </w:p>
    <w:p w:rsidR="00412E78" w:rsidRPr="00412E78" w:rsidRDefault="00412E78" w:rsidP="00412E78">
      <w:pPr>
        <w:pStyle w:val="ConsPlusNormal"/>
        <w:jc w:val="both"/>
        <w:rPr>
          <w:rFonts w:ascii="Times New Roman" w:hAnsi="Times New Roman" w:cs="Times New Roman"/>
        </w:rPr>
      </w:pPr>
    </w:p>
    <w:p w:rsidR="00412E78" w:rsidRDefault="00412E78" w:rsidP="00412E78">
      <w:pPr>
        <w:pStyle w:val="ConsPlusNormal"/>
        <w:ind w:firstLine="540"/>
        <w:jc w:val="both"/>
        <w:rPr>
          <w:rFonts w:ascii="Times New Roman" w:hAnsi="Times New Roman" w:cs="Times New Roman"/>
          <w:sz w:val="24"/>
          <w:szCs w:val="24"/>
        </w:rPr>
      </w:pPr>
      <w:r w:rsidRPr="006677F9">
        <w:rPr>
          <w:rFonts w:ascii="Times New Roman" w:hAnsi="Times New Roman" w:cs="Times New Roman"/>
          <w:sz w:val="24"/>
          <w:szCs w:val="24"/>
        </w:rPr>
        <w:t>1</w:t>
      </w:r>
      <w:r w:rsidR="00E43C5C">
        <w:rPr>
          <w:rFonts w:ascii="Times New Roman" w:hAnsi="Times New Roman" w:cs="Times New Roman"/>
          <w:sz w:val="24"/>
          <w:szCs w:val="24"/>
        </w:rPr>
        <w:t>9</w:t>
      </w:r>
      <w:r w:rsidRPr="006677F9">
        <w:rPr>
          <w:rFonts w:ascii="Times New Roman" w:hAnsi="Times New Roman" w:cs="Times New Roman"/>
          <w:sz w:val="24"/>
          <w:szCs w:val="24"/>
        </w:rPr>
        <w:t xml:space="preserve">. Эффективность профессиональной служебной деятельности </w:t>
      </w:r>
      <w:r w:rsidR="005429E9">
        <w:rPr>
          <w:rFonts w:ascii="Times New Roman" w:hAnsi="Times New Roman" w:cs="Times New Roman"/>
          <w:sz w:val="24"/>
          <w:szCs w:val="24"/>
        </w:rPr>
        <w:t>главного</w:t>
      </w:r>
      <w:r w:rsidR="002725B8" w:rsidRPr="003859DF">
        <w:rPr>
          <w:rFonts w:ascii="Times New Roman" w:hAnsi="Times New Roman" w:cs="Times New Roman"/>
          <w:sz w:val="24"/>
          <w:szCs w:val="24"/>
        </w:rPr>
        <w:t xml:space="preserve"> </w:t>
      </w:r>
      <w:r w:rsidR="00B971C3">
        <w:rPr>
          <w:rFonts w:ascii="Times New Roman" w:hAnsi="Times New Roman" w:cs="Times New Roman"/>
          <w:sz w:val="24"/>
          <w:szCs w:val="24"/>
        </w:rPr>
        <w:t>специалиста-</w:t>
      </w:r>
      <w:r w:rsidR="00B971C3" w:rsidRPr="00871B8C">
        <w:rPr>
          <w:rFonts w:ascii="Times New Roman" w:hAnsi="Times New Roman" w:cs="Times New Roman"/>
          <w:sz w:val="24"/>
          <w:szCs w:val="24"/>
        </w:rPr>
        <w:t>эксперта</w:t>
      </w:r>
      <w:r w:rsidR="003D6AB1" w:rsidRPr="00871B8C">
        <w:rPr>
          <w:rFonts w:ascii="Times New Roman" w:hAnsi="Times New Roman" w:cs="Times New Roman"/>
          <w:sz w:val="24"/>
          <w:szCs w:val="24"/>
        </w:rPr>
        <w:t xml:space="preserve"> </w:t>
      </w:r>
      <w:r w:rsidRPr="00871B8C">
        <w:rPr>
          <w:rFonts w:ascii="Times New Roman" w:hAnsi="Times New Roman" w:cs="Times New Roman"/>
          <w:sz w:val="24"/>
          <w:szCs w:val="24"/>
        </w:rPr>
        <w:t>оценивается по следующим показателям:</w:t>
      </w:r>
    </w:p>
    <w:p w:rsidR="00AC2EEA" w:rsidRPr="00AC2EEA" w:rsidRDefault="00AC2EEA" w:rsidP="00AC2EEA">
      <w:pPr>
        <w:widowControl/>
        <w:autoSpaceDE/>
        <w:autoSpaceDN/>
        <w:adjustRightInd/>
        <w:ind w:firstLine="357"/>
        <w:rPr>
          <w:sz w:val="24"/>
          <w:szCs w:val="24"/>
        </w:rPr>
      </w:pPr>
      <w:r>
        <w:rPr>
          <w:sz w:val="24"/>
          <w:szCs w:val="24"/>
        </w:rPr>
        <w:t xml:space="preserve">  </w:t>
      </w:r>
      <w:r w:rsidRPr="00AC2EEA">
        <w:rPr>
          <w:sz w:val="24"/>
          <w:szCs w:val="24"/>
        </w:rPr>
        <w:t>- осуществление внутриведомственного контроля ведения бюджетного учета и правильности ведения финансово-хозяйственной деятельности подведомственных налоговых органов;</w:t>
      </w:r>
    </w:p>
    <w:p w:rsidR="00AC2EEA" w:rsidRPr="00AC2EEA" w:rsidRDefault="00AC2EEA" w:rsidP="00AC2EEA">
      <w:pPr>
        <w:widowControl/>
        <w:autoSpaceDE/>
        <w:autoSpaceDN/>
        <w:adjustRightInd/>
        <w:rPr>
          <w:sz w:val="24"/>
          <w:szCs w:val="24"/>
        </w:rPr>
      </w:pPr>
      <w:r>
        <w:rPr>
          <w:sz w:val="24"/>
          <w:szCs w:val="24"/>
        </w:rPr>
        <w:t xml:space="preserve">        </w:t>
      </w:r>
      <w:r w:rsidRPr="00AC2EEA">
        <w:rPr>
          <w:sz w:val="24"/>
          <w:szCs w:val="24"/>
        </w:rPr>
        <w:t>- целевое и эффективное исполнение сметы расходов по бюджетным средствам;</w:t>
      </w:r>
    </w:p>
    <w:p w:rsidR="00AC2EEA" w:rsidRPr="00AC2EEA" w:rsidRDefault="00AC2EEA" w:rsidP="00AC2EEA">
      <w:pPr>
        <w:widowControl/>
        <w:autoSpaceDE/>
        <w:autoSpaceDN/>
        <w:adjustRightInd/>
        <w:rPr>
          <w:sz w:val="24"/>
          <w:szCs w:val="24"/>
        </w:rPr>
      </w:pPr>
      <w:r>
        <w:rPr>
          <w:sz w:val="24"/>
          <w:szCs w:val="24"/>
        </w:rPr>
        <w:t xml:space="preserve">        </w:t>
      </w:r>
      <w:r w:rsidRPr="00AC2EEA">
        <w:rPr>
          <w:sz w:val="24"/>
          <w:szCs w:val="24"/>
        </w:rPr>
        <w:t>- достоверность и своевременность бюджетного учета;</w:t>
      </w:r>
    </w:p>
    <w:p w:rsidR="00AC2EEA" w:rsidRPr="00AC2EEA" w:rsidRDefault="00AC2EEA" w:rsidP="00AC2EEA">
      <w:pPr>
        <w:widowControl/>
        <w:autoSpaceDE/>
        <w:autoSpaceDN/>
        <w:adjustRightInd/>
        <w:rPr>
          <w:sz w:val="24"/>
          <w:szCs w:val="24"/>
        </w:rPr>
      </w:pPr>
      <w:r>
        <w:rPr>
          <w:sz w:val="24"/>
          <w:szCs w:val="24"/>
        </w:rPr>
        <w:lastRenderedPageBreak/>
        <w:t xml:space="preserve">        </w:t>
      </w:r>
      <w:r w:rsidRPr="00AC2EEA">
        <w:rPr>
          <w:sz w:val="24"/>
          <w:szCs w:val="24"/>
        </w:rPr>
        <w:t>- правильное и эффективное планирование расходов по статьям бюджетной классификации для подведомственных налоговых органов;</w:t>
      </w:r>
    </w:p>
    <w:p w:rsidR="00AC2EEA" w:rsidRPr="00AC2EEA" w:rsidRDefault="00AC2EEA" w:rsidP="00AC2EEA">
      <w:pPr>
        <w:widowControl/>
        <w:autoSpaceDE/>
        <w:autoSpaceDN/>
        <w:adjustRightInd/>
        <w:rPr>
          <w:sz w:val="24"/>
          <w:szCs w:val="24"/>
        </w:rPr>
      </w:pPr>
      <w:r>
        <w:rPr>
          <w:sz w:val="24"/>
          <w:szCs w:val="24"/>
        </w:rPr>
        <w:t xml:space="preserve">        </w:t>
      </w:r>
      <w:r w:rsidRPr="00AC2EEA">
        <w:rPr>
          <w:sz w:val="24"/>
          <w:szCs w:val="24"/>
        </w:rPr>
        <w:t>- своевременность формирования сводной отчетности и передачи её на федеральный уровень.</w:t>
      </w:r>
    </w:p>
    <w:p w:rsidR="00AC2EEA" w:rsidRPr="00AC2EEA" w:rsidRDefault="00AC2EEA" w:rsidP="00AC2EEA">
      <w:pPr>
        <w:widowControl/>
        <w:autoSpaceDE/>
        <w:autoSpaceDN/>
        <w:adjustRightInd/>
        <w:rPr>
          <w:sz w:val="24"/>
          <w:szCs w:val="24"/>
        </w:rPr>
      </w:pPr>
      <w:r>
        <w:rPr>
          <w:sz w:val="24"/>
          <w:szCs w:val="24"/>
        </w:rPr>
        <w:t xml:space="preserve">        </w:t>
      </w:r>
      <w:r w:rsidRPr="00AC2EEA">
        <w:rPr>
          <w:sz w:val="24"/>
          <w:szCs w:val="24"/>
        </w:rPr>
        <w:t>- способность четко и качественно организовывать и планировать выполнение порученных заданий, умение рационально использовать рабочее время, расставлять приоритеты;</w:t>
      </w:r>
    </w:p>
    <w:p w:rsidR="00AC2EEA" w:rsidRPr="00AC2EEA" w:rsidRDefault="00AC2EEA" w:rsidP="00AC2EEA">
      <w:pPr>
        <w:widowControl/>
        <w:autoSpaceDE/>
        <w:autoSpaceDN/>
        <w:adjustRightInd/>
        <w:rPr>
          <w:sz w:val="24"/>
          <w:szCs w:val="24"/>
        </w:rPr>
      </w:pPr>
      <w:r>
        <w:rPr>
          <w:sz w:val="24"/>
          <w:szCs w:val="24"/>
        </w:rPr>
        <w:t xml:space="preserve">        </w:t>
      </w:r>
      <w:r w:rsidRPr="00AC2EEA">
        <w:rPr>
          <w:sz w:val="24"/>
          <w:szCs w:val="24"/>
        </w:rPr>
        <w:t>- своевременность и оперативность выполнения поставленных задач и поручений;</w:t>
      </w:r>
    </w:p>
    <w:p w:rsidR="00AC2EEA" w:rsidRPr="00AC2EEA" w:rsidRDefault="00AC2EEA" w:rsidP="00AC2EEA">
      <w:pPr>
        <w:widowControl/>
        <w:autoSpaceDE/>
        <w:autoSpaceDN/>
        <w:adjustRightInd/>
        <w:rPr>
          <w:sz w:val="24"/>
          <w:szCs w:val="24"/>
        </w:rPr>
      </w:pPr>
      <w:r w:rsidRPr="00AC2EEA">
        <w:rPr>
          <w:sz w:val="24"/>
          <w:szCs w:val="24"/>
        </w:rPr>
        <w:t xml:space="preserve">         - качество выполняемой работы (подготовка документов в соответствии с установленными требованиями, полнота и логическое изложение материала, юридически грамотное составление документа, отсутствие стилистических и грамматических ошибок);</w:t>
      </w:r>
    </w:p>
    <w:p w:rsidR="00AC2EEA" w:rsidRPr="00AC2EEA" w:rsidRDefault="00AC2EEA" w:rsidP="00AC2EEA">
      <w:pPr>
        <w:widowControl/>
        <w:autoSpaceDE/>
        <w:autoSpaceDN/>
        <w:adjustRightInd/>
        <w:rPr>
          <w:sz w:val="24"/>
          <w:szCs w:val="24"/>
        </w:rPr>
      </w:pPr>
      <w:r w:rsidRPr="00AC2EEA">
        <w:rPr>
          <w:sz w:val="24"/>
          <w:szCs w:val="24"/>
        </w:rPr>
        <w:t xml:space="preserve">         - творческий подход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C2EEA" w:rsidRPr="00AC2EEA" w:rsidRDefault="00AC2EEA" w:rsidP="00AC2EEA">
      <w:pPr>
        <w:widowControl/>
        <w:autoSpaceDE/>
        <w:autoSpaceDN/>
        <w:adjustRightInd/>
        <w:rPr>
          <w:sz w:val="24"/>
          <w:szCs w:val="24"/>
        </w:rPr>
      </w:pPr>
      <w:r w:rsidRPr="00AC2EEA">
        <w:rPr>
          <w:sz w:val="24"/>
          <w:szCs w:val="24"/>
        </w:rPr>
        <w:t xml:space="preserve">         - бесконфликтное поведение в коллективе;</w:t>
      </w:r>
    </w:p>
    <w:p w:rsidR="00871B8C" w:rsidRPr="00871B8C" w:rsidRDefault="00AC2EEA" w:rsidP="00AC2EEA">
      <w:pPr>
        <w:pStyle w:val="ConsPlusNormal"/>
        <w:ind w:firstLine="540"/>
        <w:jc w:val="both"/>
        <w:rPr>
          <w:rFonts w:ascii="Times New Roman" w:hAnsi="Times New Roman" w:cs="Times New Roman"/>
          <w:sz w:val="24"/>
          <w:szCs w:val="24"/>
        </w:rPr>
      </w:pPr>
      <w:r w:rsidRPr="00AC2EEA">
        <w:rPr>
          <w:rFonts w:ascii="Times New Roman" w:hAnsi="Times New Roman" w:cs="Times New Roman"/>
          <w:sz w:val="24"/>
          <w:szCs w:val="24"/>
        </w:rPr>
        <w:t>- отсутствие нарушений по выполн</w:t>
      </w:r>
      <w:r>
        <w:rPr>
          <w:rFonts w:ascii="Times New Roman" w:hAnsi="Times New Roman" w:cs="Times New Roman"/>
          <w:sz w:val="24"/>
          <w:szCs w:val="24"/>
        </w:rPr>
        <w:t xml:space="preserve">ению порученного участка работы, </w:t>
      </w:r>
      <w:r w:rsidR="00871B8C" w:rsidRPr="00871B8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71B8C" w:rsidRPr="00871B8C" w:rsidRDefault="00AC2EEA" w:rsidP="00871B8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871B8C" w:rsidRPr="00871B8C">
        <w:rPr>
          <w:rFonts w:ascii="Times New Roman" w:hAnsi="Times New Roman" w:cs="Times New Roman"/>
          <w:sz w:val="24"/>
          <w:szCs w:val="24"/>
        </w:rPr>
        <w:t>своевременности и оперативности выполнения поручений;</w:t>
      </w:r>
    </w:p>
    <w:p w:rsidR="00871B8C" w:rsidRPr="00871B8C" w:rsidRDefault="00AC2EEA" w:rsidP="00871B8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871B8C" w:rsidRPr="00871B8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71B8C" w:rsidRPr="00871B8C" w:rsidRDefault="00AC2EEA" w:rsidP="00871B8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871B8C" w:rsidRPr="00871B8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71B8C" w:rsidRPr="00871B8C" w:rsidRDefault="00AC2EEA" w:rsidP="00871B8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871B8C" w:rsidRPr="00871B8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71B8C" w:rsidRPr="00871B8C" w:rsidRDefault="00AC2EEA" w:rsidP="00871B8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871B8C" w:rsidRPr="00871B8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71B8C" w:rsidRPr="00871B8C" w:rsidRDefault="00AC2EEA" w:rsidP="00871B8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871B8C" w:rsidRPr="00871B8C">
        <w:rPr>
          <w:rFonts w:ascii="Times New Roman" w:hAnsi="Times New Roman" w:cs="Times New Roman"/>
          <w:sz w:val="24"/>
          <w:szCs w:val="24"/>
        </w:rPr>
        <w:t>осознанию ответственности за последствия своих действий.</w:t>
      </w:r>
    </w:p>
    <w:p w:rsidR="00AC2EEA" w:rsidRDefault="00AC2EEA" w:rsidP="00BB25FC">
      <w:pPr>
        <w:pStyle w:val="ConsPlusNormal"/>
        <w:ind w:firstLine="0"/>
        <w:jc w:val="both"/>
        <w:rPr>
          <w:rFonts w:ascii="Times New Roman" w:hAnsi="Times New Roman" w:cs="Times New Roman"/>
          <w:sz w:val="24"/>
          <w:szCs w:val="24"/>
        </w:rPr>
      </w:pPr>
    </w:p>
    <w:p w:rsidR="00C54DC6" w:rsidRDefault="00C54DC6" w:rsidP="00BB25FC">
      <w:pPr>
        <w:pStyle w:val="ConsPlusNormal"/>
        <w:ind w:firstLine="0"/>
        <w:jc w:val="both"/>
        <w:rPr>
          <w:rFonts w:ascii="Times New Roman" w:hAnsi="Times New Roman" w:cs="Times New Roman"/>
          <w:sz w:val="24"/>
          <w:szCs w:val="24"/>
        </w:rPr>
      </w:pPr>
    </w:p>
    <w:p w:rsidR="00E60604" w:rsidRPr="002725B8" w:rsidRDefault="00E60604" w:rsidP="002725B8">
      <w:pPr>
        <w:pStyle w:val="ConsPlusNormal"/>
        <w:jc w:val="both"/>
        <w:rPr>
          <w:rFonts w:ascii="Times New Roman" w:hAnsi="Times New Roman" w:cs="Times New Roman"/>
          <w:sz w:val="24"/>
          <w:szCs w:val="24"/>
        </w:rPr>
      </w:pPr>
    </w:p>
    <w:p w:rsidR="00AC2EEA" w:rsidRPr="00AC2EEA" w:rsidRDefault="00993BA9" w:rsidP="00AC2EEA">
      <w:pPr>
        <w:widowControl/>
        <w:autoSpaceDE/>
        <w:autoSpaceDN/>
        <w:adjustRightInd/>
        <w:rPr>
          <w:sz w:val="24"/>
          <w:szCs w:val="24"/>
        </w:rPr>
      </w:pPr>
      <w:r>
        <w:rPr>
          <w:sz w:val="24"/>
          <w:szCs w:val="24"/>
        </w:rPr>
        <w:t>Начальник</w:t>
      </w:r>
      <w:r w:rsidR="00AC2EEA" w:rsidRPr="00AC2EEA">
        <w:rPr>
          <w:sz w:val="24"/>
          <w:szCs w:val="24"/>
        </w:rPr>
        <w:t xml:space="preserve"> финансового отдела </w:t>
      </w:r>
    </w:p>
    <w:p w:rsidR="00AC2EEA" w:rsidRDefault="00AC2EEA" w:rsidP="00AC2EEA">
      <w:pPr>
        <w:widowControl/>
        <w:autoSpaceDE/>
        <w:autoSpaceDN/>
        <w:adjustRightInd/>
        <w:rPr>
          <w:sz w:val="24"/>
          <w:szCs w:val="24"/>
        </w:rPr>
      </w:pPr>
      <w:r w:rsidRPr="00AC2EEA">
        <w:rPr>
          <w:sz w:val="24"/>
          <w:szCs w:val="24"/>
        </w:rPr>
        <w:t xml:space="preserve">УФНС России по Брянской области                                                                     </w:t>
      </w:r>
      <w:r w:rsidR="005429E9">
        <w:rPr>
          <w:sz w:val="24"/>
          <w:szCs w:val="24"/>
        </w:rPr>
        <w:t>Т.В. Менделеева</w:t>
      </w:r>
    </w:p>
    <w:p w:rsidR="00E43C5C" w:rsidRDefault="00E43C5C" w:rsidP="00AC2EEA">
      <w:pPr>
        <w:widowControl/>
        <w:autoSpaceDE/>
        <w:autoSpaceDN/>
        <w:adjustRightInd/>
        <w:rPr>
          <w:sz w:val="24"/>
          <w:szCs w:val="24"/>
        </w:rPr>
      </w:pPr>
    </w:p>
    <w:p w:rsidR="00E43C5C" w:rsidRDefault="00E43C5C" w:rsidP="00AC2EEA">
      <w:pPr>
        <w:widowControl/>
        <w:autoSpaceDE/>
        <w:autoSpaceDN/>
        <w:adjustRightInd/>
        <w:rPr>
          <w:sz w:val="24"/>
          <w:szCs w:val="24"/>
        </w:rPr>
      </w:pPr>
    </w:p>
    <w:p w:rsidR="006A250B" w:rsidRDefault="006A250B"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871F38" w:rsidRDefault="00871F38" w:rsidP="00AC2EEA">
      <w:pPr>
        <w:widowControl/>
        <w:autoSpaceDE/>
        <w:autoSpaceDN/>
        <w:adjustRightInd/>
        <w:rPr>
          <w:sz w:val="24"/>
          <w:szCs w:val="24"/>
        </w:rPr>
      </w:pPr>
    </w:p>
    <w:p w:rsidR="00E416CF" w:rsidRDefault="00E416CF" w:rsidP="006A250B">
      <w:pPr>
        <w:pStyle w:val="1"/>
        <w:jc w:val="center"/>
        <w:rPr>
          <w:rFonts w:ascii="Times New Roman" w:hAnsi="Times New Roman"/>
          <w:sz w:val="24"/>
          <w:szCs w:val="24"/>
        </w:rPr>
      </w:pPr>
      <w:r>
        <w:rPr>
          <w:rFonts w:ascii="Times New Roman" w:hAnsi="Times New Roman"/>
          <w:sz w:val="24"/>
          <w:szCs w:val="24"/>
        </w:rPr>
        <w:t>Лист ознакомления</w:t>
      </w:r>
    </w:p>
    <w:p w:rsidR="00747624" w:rsidRPr="00747624" w:rsidRDefault="00747624" w:rsidP="00747624"/>
    <w:tbl>
      <w:tblPr>
        <w:tblpPr w:leftFromText="180" w:rightFromText="180" w:vertAnchor="text" w:horzAnchor="margin" w:tblpY="106"/>
        <w:tblW w:w="1045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65"/>
        <w:gridCol w:w="2563"/>
        <w:gridCol w:w="2215"/>
        <w:gridCol w:w="2545"/>
        <w:gridCol w:w="2268"/>
      </w:tblGrid>
      <w:tr w:rsidR="00E416CF" w:rsidTr="00E60604">
        <w:tc>
          <w:tcPr>
            <w:tcW w:w="865" w:type="dxa"/>
            <w:tcBorders>
              <w:top w:val="single" w:sz="4" w:space="0" w:color="auto"/>
              <w:left w:val="single" w:sz="4" w:space="0" w:color="auto"/>
              <w:bottom w:val="single" w:sz="4" w:space="0" w:color="auto"/>
              <w:right w:val="single" w:sz="4" w:space="0" w:color="auto"/>
            </w:tcBorders>
            <w:hideMark/>
          </w:tcPr>
          <w:p w:rsidR="00E416CF" w:rsidRDefault="00E416CF">
            <w:pPr>
              <w:pStyle w:val="aa"/>
              <w:jc w:val="center"/>
              <w:rPr>
                <w:rFonts w:ascii="Times New Roman" w:hAnsi="Times New Roman"/>
              </w:rPr>
            </w:pPr>
            <w:r>
              <w:rPr>
                <w:rFonts w:ascii="Times New Roman" w:hAnsi="Times New Roman"/>
              </w:rPr>
              <w:t>№ п/п</w:t>
            </w:r>
          </w:p>
        </w:tc>
        <w:tc>
          <w:tcPr>
            <w:tcW w:w="2563" w:type="dxa"/>
            <w:tcBorders>
              <w:top w:val="single" w:sz="4" w:space="0" w:color="auto"/>
              <w:left w:val="single" w:sz="4" w:space="0" w:color="auto"/>
              <w:bottom w:val="single" w:sz="4" w:space="0" w:color="auto"/>
              <w:right w:val="single" w:sz="4" w:space="0" w:color="auto"/>
            </w:tcBorders>
            <w:hideMark/>
          </w:tcPr>
          <w:p w:rsidR="00E416CF" w:rsidRDefault="00E416CF">
            <w:pPr>
              <w:pStyle w:val="aa"/>
              <w:jc w:val="center"/>
              <w:rPr>
                <w:rFonts w:ascii="Times New Roman" w:hAnsi="Times New Roman"/>
              </w:rPr>
            </w:pPr>
            <w:r>
              <w:rPr>
                <w:rFonts w:ascii="Times New Roman" w:hAnsi="Times New Roman"/>
              </w:rPr>
              <w:t>Фамилия, имя, отчество</w:t>
            </w:r>
          </w:p>
        </w:tc>
        <w:tc>
          <w:tcPr>
            <w:tcW w:w="2215" w:type="dxa"/>
            <w:tcBorders>
              <w:top w:val="single" w:sz="4" w:space="0" w:color="auto"/>
              <w:left w:val="single" w:sz="4" w:space="0" w:color="auto"/>
              <w:bottom w:val="single" w:sz="4" w:space="0" w:color="auto"/>
              <w:right w:val="single" w:sz="4" w:space="0" w:color="auto"/>
            </w:tcBorders>
            <w:hideMark/>
          </w:tcPr>
          <w:p w:rsidR="00E416CF" w:rsidRDefault="00E416CF">
            <w:pPr>
              <w:pStyle w:val="aa"/>
              <w:jc w:val="center"/>
              <w:rPr>
                <w:rFonts w:ascii="Times New Roman" w:hAnsi="Times New Roman"/>
              </w:rPr>
            </w:pPr>
            <w:r>
              <w:rPr>
                <w:rFonts w:ascii="Times New Roman" w:hAnsi="Times New Roman"/>
              </w:rPr>
              <w:t>Дата и роспись в ознакомлении с должностным регламентом и в получении его копии</w:t>
            </w:r>
          </w:p>
        </w:tc>
        <w:tc>
          <w:tcPr>
            <w:tcW w:w="2545" w:type="dxa"/>
            <w:tcBorders>
              <w:top w:val="single" w:sz="4" w:space="0" w:color="auto"/>
              <w:left w:val="single" w:sz="4" w:space="0" w:color="auto"/>
              <w:bottom w:val="single" w:sz="4" w:space="0" w:color="auto"/>
              <w:right w:val="single" w:sz="4" w:space="0" w:color="auto"/>
            </w:tcBorders>
            <w:hideMark/>
          </w:tcPr>
          <w:p w:rsidR="00E416CF" w:rsidRDefault="00E416CF">
            <w:pPr>
              <w:pStyle w:val="aa"/>
              <w:jc w:val="center"/>
              <w:rPr>
                <w:rFonts w:ascii="Times New Roman" w:hAnsi="Times New Roman"/>
              </w:rPr>
            </w:pPr>
            <w:r>
              <w:rPr>
                <w:rFonts w:ascii="Times New Roman" w:hAnsi="Times New Roman"/>
              </w:rPr>
              <w:t>Дата и номер приказа о назначении на должность</w:t>
            </w:r>
          </w:p>
        </w:tc>
        <w:tc>
          <w:tcPr>
            <w:tcW w:w="2268" w:type="dxa"/>
            <w:tcBorders>
              <w:top w:val="single" w:sz="4" w:space="0" w:color="auto"/>
              <w:left w:val="single" w:sz="4" w:space="0" w:color="auto"/>
              <w:bottom w:val="single" w:sz="4" w:space="0" w:color="auto"/>
              <w:right w:val="single" w:sz="4" w:space="0" w:color="auto"/>
            </w:tcBorders>
            <w:hideMark/>
          </w:tcPr>
          <w:p w:rsidR="00E416CF" w:rsidRDefault="00E416CF">
            <w:pPr>
              <w:pStyle w:val="aa"/>
              <w:jc w:val="center"/>
              <w:rPr>
                <w:rFonts w:ascii="Times New Roman" w:hAnsi="Times New Roman"/>
              </w:rPr>
            </w:pPr>
            <w:r>
              <w:rPr>
                <w:rFonts w:ascii="Times New Roman" w:hAnsi="Times New Roman"/>
              </w:rPr>
              <w:t>Дата и номер приказа об освобождении от должности</w:t>
            </w:r>
          </w:p>
        </w:tc>
      </w:tr>
      <w:tr w:rsidR="00B36336" w:rsidTr="00993BA9">
        <w:trPr>
          <w:trHeight w:val="451"/>
        </w:trPr>
        <w:tc>
          <w:tcPr>
            <w:tcW w:w="865" w:type="dxa"/>
            <w:tcBorders>
              <w:top w:val="single" w:sz="4" w:space="0" w:color="auto"/>
              <w:left w:val="single" w:sz="4" w:space="0" w:color="auto"/>
              <w:bottom w:val="single" w:sz="4" w:space="0" w:color="auto"/>
              <w:right w:val="single" w:sz="4" w:space="0" w:color="auto"/>
            </w:tcBorders>
            <w:hideMark/>
          </w:tcPr>
          <w:p w:rsidR="00B36336" w:rsidRDefault="00B36336">
            <w:pPr>
              <w:pStyle w:val="aa"/>
              <w:rPr>
                <w:rFonts w:ascii="Times New Roman" w:hAnsi="Times New Roman"/>
              </w:rPr>
            </w:pPr>
            <w:r>
              <w:rPr>
                <w:rFonts w:ascii="Times New Roman" w:hAnsi="Times New Roman"/>
              </w:rPr>
              <w:t>1.</w:t>
            </w:r>
          </w:p>
        </w:tc>
        <w:tc>
          <w:tcPr>
            <w:tcW w:w="2563" w:type="dxa"/>
            <w:tcBorders>
              <w:top w:val="single" w:sz="4" w:space="0" w:color="auto"/>
              <w:left w:val="single" w:sz="4" w:space="0" w:color="auto"/>
              <w:bottom w:val="single" w:sz="4" w:space="0" w:color="auto"/>
              <w:right w:val="single" w:sz="4" w:space="0" w:color="auto"/>
            </w:tcBorders>
            <w:hideMark/>
          </w:tcPr>
          <w:p w:rsidR="00B36336" w:rsidRPr="006E52D9" w:rsidRDefault="00B36336" w:rsidP="00C54DC6">
            <w:pPr>
              <w:pStyle w:val="aa"/>
              <w:jc w:val="left"/>
              <w:rPr>
                <w:rFonts w:ascii="Times New Roman" w:hAnsi="Times New Roman"/>
              </w:rPr>
            </w:pPr>
          </w:p>
        </w:tc>
        <w:tc>
          <w:tcPr>
            <w:tcW w:w="2215" w:type="dxa"/>
            <w:tcBorders>
              <w:top w:val="single" w:sz="4" w:space="0" w:color="auto"/>
              <w:left w:val="single" w:sz="4" w:space="0" w:color="auto"/>
              <w:bottom w:val="single" w:sz="4" w:space="0" w:color="auto"/>
              <w:right w:val="single" w:sz="4" w:space="0" w:color="auto"/>
            </w:tcBorders>
          </w:tcPr>
          <w:p w:rsidR="00B36336" w:rsidRDefault="00B36336">
            <w:pPr>
              <w:pStyle w:val="aa"/>
            </w:pPr>
          </w:p>
        </w:tc>
        <w:tc>
          <w:tcPr>
            <w:tcW w:w="2545" w:type="dxa"/>
            <w:tcBorders>
              <w:top w:val="single" w:sz="4" w:space="0" w:color="auto"/>
              <w:left w:val="single" w:sz="4" w:space="0" w:color="auto"/>
              <w:bottom w:val="single" w:sz="4" w:space="0" w:color="auto"/>
              <w:right w:val="single" w:sz="4" w:space="0" w:color="auto"/>
            </w:tcBorders>
            <w:hideMark/>
          </w:tcPr>
          <w:p w:rsidR="00E60604" w:rsidRPr="00E60604" w:rsidRDefault="00E60604" w:rsidP="00C54DC6">
            <w:pPr>
              <w:widowControl/>
              <w:autoSpaceDE/>
              <w:autoSpaceDN/>
              <w:adjustRightInd/>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B36336" w:rsidRDefault="00B36336">
            <w:pPr>
              <w:pStyle w:val="aa"/>
            </w:pPr>
          </w:p>
        </w:tc>
      </w:tr>
      <w:tr w:rsidR="00E416CF" w:rsidTr="00E60604">
        <w:tc>
          <w:tcPr>
            <w:tcW w:w="865" w:type="dxa"/>
            <w:tcBorders>
              <w:top w:val="single" w:sz="4" w:space="0" w:color="auto"/>
              <w:left w:val="single" w:sz="4" w:space="0" w:color="auto"/>
              <w:bottom w:val="single" w:sz="4" w:space="0" w:color="auto"/>
              <w:right w:val="single" w:sz="4" w:space="0" w:color="auto"/>
            </w:tcBorders>
          </w:tcPr>
          <w:p w:rsidR="00E416CF" w:rsidRDefault="00E416CF">
            <w:pPr>
              <w:pStyle w:val="aa"/>
            </w:pPr>
          </w:p>
        </w:tc>
        <w:tc>
          <w:tcPr>
            <w:tcW w:w="2563" w:type="dxa"/>
            <w:tcBorders>
              <w:top w:val="single" w:sz="4" w:space="0" w:color="auto"/>
              <w:left w:val="single" w:sz="4" w:space="0" w:color="auto"/>
              <w:bottom w:val="single" w:sz="4" w:space="0" w:color="auto"/>
              <w:right w:val="single" w:sz="4" w:space="0" w:color="auto"/>
            </w:tcBorders>
          </w:tcPr>
          <w:p w:rsidR="00E416CF" w:rsidRDefault="00E416CF">
            <w:pPr>
              <w:pStyle w:val="aa"/>
            </w:pPr>
          </w:p>
        </w:tc>
        <w:tc>
          <w:tcPr>
            <w:tcW w:w="2215" w:type="dxa"/>
            <w:tcBorders>
              <w:top w:val="single" w:sz="4" w:space="0" w:color="auto"/>
              <w:left w:val="single" w:sz="4" w:space="0" w:color="auto"/>
              <w:bottom w:val="single" w:sz="4" w:space="0" w:color="auto"/>
              <w:right w:val="single" w:sz="4" w:space="0" w:color="auto"/>
            </w:tcBorders>
          </w:tcPr>
          <w:p w:rsidR="00E416CF" w:rsidRDefault="00E416CF">
            <w:pPr>
              <w:pStyle w:val="aa"/>
            </w:pPr>
          </w:p>
        </w:tc>
        <w:tc>
          <w:tcPr>
            <w:tcW w:w="2545" w:type="dxa"/>
            <w:tcBorders>
              <w:top w:val="single" w:sz="4" w:space="0" w:color="auto"/>
              <w:left w:val="single" w:sz="4" w:space="0" w:color="auto"/>
              <w:bottom w:val="single" w:sz="4" w:space="0" w:color="auto"/>
              <w:right w:val="single" w:sz="4" w:space="0" w:color="auto"/>
            </w:tcBorders>
          </w:tcPr>
          <w:p w:rsidR="00E416CF" w:rsidRDefault="00E416CF">
            <w:pPr>
              <w:pStyle w:val="aa"/>
            </w:pPr>
          </w:p>
        </w:tc>
        <w:tc>
          <w:tcPr>
            <w:tcW w:w="2268" w:type="dxa"/>
            <w:tcBorders>
              <w:top w:val="single" w:sz="4" w:space="0" w:color="auto"/>
              <w:left w:val="single" w:sz="4" w:space="0" w:color="auto"/>
              <w:bottom w:val="single" w:sz="4" w:space="0" w:color="auto"/>
              <w:right w:val="single" w:sz="4" w:space="0" w:color="auto"/>
            </w:tcBorders>
          </w:tcPr>
          <w:p w:rsidR="00E416CF" w:rsidRDefault="00E416CF">
            <w:pPr>
              <w:pStyle w:val="aa"/>
            </w:pPr>
          </w:p>
        </w:tc>
      </w:tr>
    </w:tbl>
    <w:p w:rsidR="00E416CF" w:rsidRDefault="00E416CF" w:rsidP="00E416CF">
      <w:pPr>
        <w:pStyle w:val="ConsPlusNormal"/>
        <w:jc w:val="center"/>
        <w:outlineLvl w:val="2"/>
        <w:rPr>
          <w:sz w:val="24"/>
          <w:szCs w:val="24"/>
        </w:rPr>
      </w:pPr>
    </w:p>
    <w:p w:rsidR="00B25941" w:rsidRPr="00412E78" w:rsidRDefault="00B25941" w:rsidP="00E416CF">
      <w:pPr>
        <w:pStyle w:val="ConsPlusNormal"/>
        <w:jc w:val="center"/>
        <w:outlineLvl w:val="2"/>
        <w:rPr>
          <w:sz w:val="24"/>
          <w:szCs w:val="24"/>
        </w:rPr>
      </w:pPr>
    </w:p>
    <w:sectPr w:rsidR="00B25941" w:rsidRPr="00412E78" w:rsidSect="00C54DC6">
      <w:headerReference w:type="even" r:id="rId14"/>
      <w:headerReference w:type="default" r:id="rId15"/>
      <w:pgSz w:w="11909" w:h="16834"/>
      <w:pgMar w:top="1134" w:right="567" w:bottom="851" w:left="1134"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632" w:rsidRDefault="003D0632">
      <w:r>
        <w:separator/>
      </w:r>
    </w:p>
  </w:endnote>
  <w:endnote w:type="continuationSeparator" w:id="0">
    <w:p w:rsidR="003D0632" w:rsidRDefault="003D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632" w:rsidRDefault="003D0632">
      <w:r>
        <w:separator/>
      </w:r>
    </w:p>
  </w:footnote>
  <w:footnote w:type="continuationSeparator" w:id="0">
    <w:p w:rsidR="003D0632" w:rsidRDefault="003D0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27A" w:rsidRDefault="006C0570" w:rsidP="002C43EC">
    <w:pPr>
      <w:pStyle w:val="a7"/>
      <w:framePr w:wrap="around" w:vAnchor="text" w:hAnchor="margin" w:xAlign="center" w:y="1"/>
      <w:rPr>
        <w:rStyle w:val="a8"/>
      </w:rPr>
    </w:pPr>
    <w:r>
      <w:rPr>
        <w:rStyle w:val="a8"/>
      </w:rPr>
      <w:fldChar w:fldCharType="begin"/>
    </w:r>
    <w:r w:rsidR="003A327A">
      <w:rPr>
        <w:rStyle w:val="a8"/>
      </w:rPr>
      <w:instrText xml:space="preserve">PAGE  </w:instrText>
    </w:r>
    <w:r>
      <w:rPr>
        <w:rStyle w:val="a8"/>
      </w:rPr>
      <w:fldChar w:fldCharType="end"/>
    </w:r>
  </w:p>
  <w:p w:rsidR="003A327A" w:rsidRDefault="003A327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27A" w:rsidRDefault="006C0570" w:rsidP="002C43EC">
    <w:pPr>
      <w:pStyle w:val="a7"/>
      <w:framePr w:wrap="around" w:vAnchor="text" w:hAnchor="margin" w:xAlign="center" w:y="1"/>
      <w:rPr>
        <w:rStyle w:val="a8"/>
      </w:rPr>
    </w:pPr>
    <w:r>
      <w:rPr>
        <w:rStyle w:val="a8"/>
      </w:rPr>
      <w:fldChar w:fldCharType="begin"/>
    </w:r>
    <w:r w:rsidR="003A327A">
      <w:rPr>
        <w:rStyle w:val="a8"/>
      </w:rPr>
      <w:instrText xml:space="preserve">PAGE  </w:instrText>
    </w:r>
    <w:r>
      <w:rPr>
        <w:rStyle w:val="a8"/>
      </w:rPr>
      <w:fldChar w:fldCharType="separate"/>
    </w:r>
    <w:r w:rsidR="00A510F4">
      <w:rPr>
        <w:rStyle w:val="a8"/>
        <w:noProof/>
      </w:rPr>
      <w:t>12</w:t>
    </w:r>
    <w:r>
      <w:rPr>
        <w:rStyle w:val="a8"/>
      </w:rPr>
      <w:fldChar w:fldCharType="end"/>
    </w:r>
  </w:p>
  <w:p w:rsidR="003A327A" w:rsidRDefault="003A327A">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B12"/>
    <w:rsid w:val="00001C6F"/>
    <w:rsid w:val="000039CE"/>
    <w:rsid w:val="00010B7D"/>
    <w:rsid w:val="00026CEB"/>
    <w:rsid w:val="00041264"/>
    <w:rsid w:val="00051A61"/>
    <w:rsid w:val="00076C07"/>
    <w:rsid w:val="000A7604"/>
    <w:rsid w:val="000B3741"/>
    <w:rsid w:val="000E5033"/>
    <w:rsid w:val="000E6B0D"/>
    <w:rsid w:val="000E7091"/>
    <w:rsid w:val="000E7D54"/>
    <w:rsid w:val="000F362E"/>
    <w:rsid w:val="0010607A"/>
    <w:rsid w:val="00106D78"/>
    <w:rsid w:val="00115A05"/>
    <w:rsid w:val="00124B20"/>
    <w:rsid w:val="00132DAD"/>
    <w:rsid w:val="00146B10"/>
    <w:rsid w:val="0019145F"/>
    <w:rsid w:val="00194835"/>
    <w:rsid w:val="001C3AE0"/>
    <w:rsid w:val="001C54FE"/>
    <w:rsid w:val="001F2598"/>
    <w:rsid w:val="002047BA"/>
    <w:rsid w:val="002077D3"/>
    <w:rsid w:val="00223B45"/>
    <w:rsid w:val="00242F4F"/>
    <w:rsid w:val="002443EE"/>
    <w:rsid w:val="00244AB2"/>
    <w:rsid w:val="002516CF"/>
    <w:rsid w:val="002725B8"/>
    <w:rsid w:val="00272BC2"/>
    <w:rsid w:val="00275A83"/>
    <w:rsid w:val="00276393"/>
    <w:rsid w:val="002B6934"/>
    <w:rsid w:val="002C43EC"/>
    <w:rsid w:val="003057D9"/>
    <w:rsid w:val="003343C9"/>
    <w:rsid w:val="00346484"/>
    <w:rsid w:val="00347921"/>
    <w:rsid w:val="00362638"/>
    <w:rsid w:val="00362BA4"/>
    <w:rsid w:val="003650A8"/>
    <w:rsid w:val="0038189B"/>
    <w:rsid w:val="00384E34"/>
    <w:rsid w:val="003859DF"/>
    <w:rsid w:val="00391154"/>
    <w:rsid w:val="00391756"/>
    <w:rsid w:val="003A327A"/>
    <w:rsid w:val="003A4E08"/>
    <w:rsid w:val="003A7398"/>
    <w:rsid w:val="003B2153"/>
    <w:rsid w:val="003C27BA"/>
    <w:rsid w:val="003D0632"/>
    <w:rsid w:val="003D4051"/>
    <w:rsid w:val="003D5428"/>
    <w:rsid w:val="003D6AB1"/>
    <w:rsid w:val="003F76B2"/>
    <w:rsid w:val="004022E4"/>
    <w:rsid w:val="00411E8A"/>
    <w:rsid w:val="00412E78"/>
    <w:rsid w:val="00435ECF"/>
    <w:rsid w:val="0044264C"/>
    <w:rsid w:val="00443D5B"/>
    <w:rsid w:val="00470171"/>
    <w:rsid w:val="004735CD"/>
    <w:rsid w:val="00476293"/>
    <w:rsid w:val="004923B2"/>
    <w:rsid w:val="004A3C8D"/>
    <w:rsid w:val="004A6E14"/>
    <w:rsid w:val="004C4474"/>
    <w:rsid w:val="004E097F"/>
    <w:rsid w:val="004E1A18"/>
    <w:rsid w:val="004E5962"/>
    <w:rsid w:val="005106EA"/>
    <w:rsid w:val="00522C59"/>
    <w:rsid w:val="0052716C"/>
    <w:rsid w:val="005429E9"/>
    <w:rsid w:val="00545166"/>
    <w:rsid w:val="005628C2"/>
    <w:rsid w:val="0056498D"/>
    <w:rsid w:val="00572C22"/>
    <w:rsid w:val="005758D0"/>
    <w:rsid w:val="005824B6"/>
    <w:rsid w:val="005A3A30"/>
    <w:rsid w:val="005A7D4E"/>
    <w:rsid w:val="005D0658"/>
    <w:rsid w:val="006618D7"/>
    <w:rsid w:val="00665BAA"/>
    <w:rsid w:val="006677F9"/>
    <w:rsid w:val="00683AB9"/>
    <w:rsid w:val="00692F4C"/>
    <w:rsid w:val="006938CF"/>
    <w:rsid w:val="006A250B"/>
    <w:rsid w:val="006B2580"/>
    <w:rsid w:val="006B3580"/>
    <w:rsid w:val="006C0570"/>
    <w:rsid w:val="006C1F75"/>
    <w:rsid w:val="006D3119"/>
    <w:rsid w:val="006F6DF7"/>
    <w:rsid w:val="007303CB"/>
    <w:rsid w:val="00733C0C"/>
    <w:rsid w:val="00734417"/>
    <w:rsid w:val="00747624"/>
    <w:rsid w:val="00753639"/>
    <w:rsid w:val="007568C8"/>
    <w:rsid w:val="00794EE8"/>
    <w:rsid w:val="00794FDE"/>
    <w:rsid w:val="007B4C02"/>
    <w:rsid w:val="007D048B"/>
    <w:rsid w:val="007E2913"/>
    <w:rsid w:val="00803BC8"/>
    <w:rsid w:val="0080794B"/>
    <w:rsid w:val="008205CD"/>
    <w:rsid w:val="00823704"/>
    <w:rsid w:val="008242D4"/>
    <w:rsid w:val="00825EAE"/>
    <w:rsid w:val="00840476"/>
    <w:rsid w:val="00857354"/>
    <w:rsid w:val="00861AC9"/>
    <w:rsid w:val="00871B8C"/>
    <w:rsid w:val="00871F38"/>
    <w:rsid w:val="00895A7B"/>
    <w:rsid w:val="008B2B12"/>
    <w:rsid w:val="008E33D6"/>
    <w:rsid w:val="008F497B"/>
    <w:rsid w:val="008F67CD"/>
    <w:rsid w:val="00901E8D"/>
    <w:rsid w:val="00915C74"/>
    <w:rsid w:val="00925EA8"/>
    <w:rsid w:val="00936928"/>
    <w:rsid w:val="00946DED"/>
    <w:rsid w:val="009631C4"/>
    <w:rsid w:val="00967B8B"/>
    <w:rsid w:val="0097663A"/>
    <w:rsid w:val="009776F1"/>
    <w:rsid w:val="00977EAD"/>
    <w:rsid w:val="0098792D"/>
    <w:rsid w:val="00993BA9"/>
    <w:rsid w:val="009D04B5"/>
    <w:rsid w:val="009E162D"/>
    <w:rsid w:val="009E4F02"/>
    <w:rsid w:val="00A277C2"/>
    <w:rsid w:val="00A34220"/>
    <w:rsid w:val="00A510F4"/>
    <w:rsid w:val="00A663C5"/>
    <w:rsid w:val="00A76DEE"/>
    <w:rsid w:val="00AA69D6"/>
    <w:rsid w:val="00AB0945"/>
    <w:rsid w:val="00AC29D4"/>
    <w:rsid w:val="00AC2B38"/>
    <w:rsid w:val="00AC2EEA"/>
    <w:rsid w:val="00AC611D"/>
    <w:rsid w:val="00AD1A52"/>
    <w:rsid w:val="00AD5280"/>
    <w:rsid w:val="00AF2712"/>
    <w:rsid w:val="00B12FD4"/>
    <w:rsid w:val="00B145B1"/>
    <w:rsid w:val="00B2122C"/>
    <w:rsid w:val="00B25941"/>
    <w:rsid w:val="00B36336"/>
    <w:rsid w:val="00B43A33"/>
    <w:rsid w:val="00B80743"/>
    <w:rsid w:val="00B971C3"/>
    <w:rsid w:val="00BA6413"/>
    <w:rsid w:val="00BA7891"/>
    <w:rsid w:val="00BB25FC"/>
    <w:rsid w:val="00BB501F"/>
    <w:rsid w:val="00BD55C1"/>
    <w:rsid w:val="00BE3302"/>
    <w:rsid w:val="00BE64CB"/>
    <w:rsid w:val="00BF7383"/>
    <w:rsid w:val="00C00753"/>
    <w:rsid w:val="00C013D8"/>
    <w:rsid w:val="00C17045"/>
    <w:rsid w:val="00C32717"/>
    <w:rsid w:val="00C40374"/>
    <w:rsid w:val="00C54DC6"/>
    <w:rsid w:val="00C56469"/>
    <w:rsid w:val="00C758AD"/>
    <w:rsid w:val="00C75918"/>
    <w:rsid w:val="00C94498"/>
    <w:rsid w:val="00CB6687"/>
    <w:rsid w:val="00CB7616"/>
    <w:rsid w:val="00CD2B5F"/>
    <w:rsid w:val="00CD6FBC"/>
    <w:rsid w:val="00D15D3B"/>
    <w:rsid w:val="00D22B70"/>
    <w:rsid w:val="00D45657"/>
    <w:rsid w:val="00D61440"/>
    <w:rsid w:val="00D73A5D"/>
    <w:rsid w:val="00D74A66"/>
    <w:rsid w:val="00DD56CF"/>
    <w:rsid w:val="00DD6B3C"/>
    <w:rsid w:val="00DD7D2C"/>
    <w:rsid w:val="00DE20D2"/>
    <w:rsid w:val="00DE35FD"/>
    <w:rsid w:val="00E03E11"/>
    <w:rsid w:val="00E1721D"/>
    <w:rsid w:val="00E3083E"/>
    <w:rsid w:val="00E416CF"/>
    <w:rsid w:val="00E41C22"/>
    <w:rsid w:val="00E43C5C"/>
    <w:rsid w:val="00E52129"/>
    <w:rsid w:val="00E54CC4"/>
    <w:rsid w:val="00E60604"/>
    <w:rsid w:val="00E62968"/>
    <w:rsid w:val="00E97F0E"/>
    <w:rsid w:val="00EA0B99"/>
    <w:rsid w:val="00EA6D26"/>
    <w:rsid w:val="00EB1A94"/>
    <w:rsid w:val="00F0060C"/>
    <w:rsid w:val="00F0721E"/>
    <w:rsid w:val="00F12D86"/>
    <w:rsid w:val="00F35207"/>
    <w:rsid w:val="00F422DF"/>
    <w:rsid w:val="00F46697"/>
    <w:rsid w:val="00F6141E"/>
    <w:rsid w:val="00F63BC2"/>
    <w:rsid w:val="00F826B9"/>
    <w:rsid w:val="00F85888"/>
    <w:rsid w:val="00F9371C"/>
    <w:rsid w:val="00FA4C61"/>
    <w:rsid w:val="00FC0A01"/>
    <w:rsid w:val="00FC2124"/>
    <w:rsid w:val="00FC2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69BA5449-B5F0-4ABD-A7E0-CFAB4492E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153"/>
    <w:pPr>
      <w:widowControl w:val="0"/>
      <w:autoSpaceDE w:val="0"/>
      <w:autoSpaceDN w:val="0"/>
      <w:adjustRightInd w:val="0"/>
    </w:pPr>
  </w:style>
  <w:style w:type="paragraph" w:styleId="1">
    <w:name w:val="heading 1"/>
    <w:basedOn w:val="a"/>
    <w:next w:val="a"/>
    <w:link w:val="10"/>
    <w:qFormat/>
    <w:rsid w:val="00E416CF"/>
    <w:pPr>
      <w:keepNext/>
      <w:widowControl/>
      <w:autoSpaceDE/>
      <w:autoSpaceDN/>
      <w:adjustRightInd/>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5A7B"/>
    <w:pPr>
      <w:widowControl w:val="0"/>
      <w:autoSpaceDE w:val="0"/>
      <w:autoSpaceDN w:val="0"/>
      <w:adjustRightInd w:val="0"/>
      <w:ind w:firstLine="720"/>
    </w:pPr>
    <w:rPr>
      <w:rFonts w:ascii="Arial" w:hAnsi="Arial" w:cs="Arial"/>
    </w:rPr>
  </w:style>
  <w:style w:type="paragraph" w:customStyle="1" w:styleId="ConsNormal">
    <w:name w:val="ConsNormal"/>
    <w:rsid w:val="00AB0945"/>
    <w:pPr>
      <w:widowControl w:val="0"/>
      <w:ind w:right="19772" w:firstLine="720"/>
    </w:pPr>
    <w:rPr>
      <w:rFonts w:ascii="Arial" w:hAnsi="Arial"/>
      <w:snapToGrid w:val="0"/>
      <w:sz w:val="24"/>
    </w:rPr>
  </w:style>
  <w:style w:type="paragraph" w:styleId="a3">
    <w:name w:val="Body Text"/>
    <w:aliases w:val=" Знак"/>
    <w:basedOn w:val="a"/>
    <w:link w:val="a4"/>
    <w:rsid w:val="006938CF"/>
    <w:pPr>
      <w:widowControl/>
      <w:autoSpaceDE/>
      <w:autoSpaceDN/>
      <w:adjustRightInd/>
      <w:jc w:val="both"/>
    </w:pPr>
    <w:rPr>
      <w:sz w:val="27"/>
    </w:rPr>
  </w:style>
  <w:style w:type="character" w:customStyle="1" w:styleId="a4">
    <w:name w:val="Основной текст Знак"/>
    <w:aliases w:val=" Знак Знак"/>
    <w:link w:val="a3"/>
    <w:rsid w:val="006938CF"/>
    <w:rPr>
      <w:sz w:val="27"/>
      <w:lang w:val="ru-RU" w:eastAsia="ru-RU" w:bidi="ar-SA"/>
    </w:rPr>
  </w:style>
  <w:style w:type="paragraph" w:styleId="a5">
    <w:name w:val="Body Text Indent"/>
    <w:basedOn w:val="a"/>
    <w:rsid w:val="0038189B"/>
    <w:pPr>
      <w:spacing w:after="120"/>
      <w:ind w:left="283"/>
    </w:pPr>
  </w:style>
  <w:style w:type="paragraph" w:customStyle="1" w:styleId="FR2">
    <w:name w:val="FR2"/>
    <w:rsid w:val="000F362E"/>
    <w:pPr>
      <w:widowControl w:val="0"/>
      <w:autoSpaceDE w:val="0"/>
      <w:autoSpaceDN w:val="0"/>
      <w:adjustRightInd w:val="0"/>
    </w:pPr>
    <w:rPr>
      <w:rFonts w:ascii="Courier New" w:hAnsi="Courier New"/>
      <w:b/>
      <w:sz w:val="22"/>
    </w:rPr>
  </w:style>
  <w:style w:type="paragraph" w:styleId="a6">
    <w:name w:val="Block Text"/>
    <w:basedOn w:val="a"/>
    <w:rsid w:val="00FC0A01"/>
    <w:pPr>
      <w:widowControl/>
      <w:autoSpaceDE/>
      <w:autoSpaceDN/>
      <w:adjustRightInd/>
      <w:ind w:left="142" w:right="75"/>
    </w:pPr>
    <w:rPr>
      <w:sz w:val="24"/>
    </w:rPr>
  </w:style>
  <w:style w:type="paragraph" w:styleId="2">
    <w:name w:val="Body Text Indent 2"/>
    <w:basedOn w:val="a"/>
    <w:rsid w:val="00FC0A01"/>
    <w:pPr>
      <w:spacing w:after="120" w:line="480" w:lineRule="auto"/>
      <w:ind w:left="283"/>
    </w:pPr>
  </w:style>
  <w:style w:type="paragraph" w:customStyle="1" w:styleId="SUPER2">
    <w:name w:val="SUPER2"/>
    <w:basedOn w:val="a"/>
    <w:autoRedefine/>
    <w:rsid w:val="00B43A33"/>
    <w:pPr>
      <w:widowControl/>
      <w:autoSpaceDE/>
      <w:autoSpaceDN/>
      <w:adjustRightInd/>
      <w:ind w:firstLine="720"/>
      <w:jc w:val="both"/>
    </w:pPr>
    <w:rPr>
      <w:sz w:val="28"/>
    </w:rPr>
  </w:style>
  <w:style w:type="paragraph" w:styleId="a7">
    <w:name w:val="header"/>
    <w:basedOn w:val="a"/>
    <w:rsid w:val="008F67CD"/>
    <w:pPr>
      <w:tabs>
        <w:tab w:val="center" w:pos="4677"/>
        <w:tab w:val="right" w:pos="9355"/>
      </w:tabs>
    </w:pPr>
  </w:style>
  <w:style w:type="character" w:styleId="a8">
    <w:name w:val="page number"/>
    <w:basedOn w:val="a0"/>
    <w:rsid w:val="008F67CD"/>
  </w:style>
  <w:style w:type="character" w:customStyle="1" w:styleId="a9">
    <w:name w:val="Знак Знак"/>
    <w:locked/>
    <w:rsid w:val="005D0658"/>
    <w:rPr>
      <w:sz w:val="27"/>
      <w:lang w:val="ru-RU" w:eastAsia="ru-RU" w:bidi="ar-SA"/>
    </w:rPr>
  </w:style>
  <w:style w:type="paragraph" w:customStyle="1" w:styleId="ConsPlusNonformat">
    <w:name w:val="ConsPlusNonformat"/>
    <w:rsid w:val="005A3A30"/>
    <w:pPr>
      <w:widowControl w:val="0"/>
      <w:autoSpaceDE w:val="0"/>
      <w:autoSpaceDN w:val="0"/>
    </w:pPr>
    <w:rPr>
      <w:rFonts w:ascii="Courier New" w:hAnsi="Courier New" w:cs="Courier New"/>
    </w:rPr>
  </w:style>
  <w:style w:type="character" w:customStyle="1" w:styleId="10">
    <w:name w:val="Заголовок 1 Знак"/>
    <w:link w:val="1"/>
    <w:rsid w:val="00E416CF"/>
    <w:rPr>
      <w:rFonts w:ascii="Arial" w:hAnsi="Arial" w:cs="Arial"/>
      <w:b/>
      <w:bCs/>
      <w:kern w:val="32"/>
      <w:sz w:val="32"/>
      <w:szCs w:val="32"/>
    </w:rPr>
  </w:style>
  <w:style w:type="paragraph" w:customStyle="1" w:styleId="aa">
    <w:name w:val="Нормальный (таблица)"/>
    <w:basedOn w:val="a"/>
    <w:next w:val="a"/>
    <w:rsid w:val="00E416CF"/>
    <w:pPr>
      <w:jc w:val="both"/>
    </w:pPr>
    <w:rPr>
      <w:rFonts w:ascii="Arial" w:hAnsi="Arial"/>
      <w:sz w:val="24"/>
      <w:szCs w:val="24"/>
    </w:rPr>
  </w:style>
  <w:style w:type="paragraph" w:styleId="ab">
    <w:name w:val="Balloon Text"/>
    <w:basedOn w:val="a"/>
    <w:link w:val="ac"/>
    <w:semiHidden/>
    <w:unhideWhenUsed/>
    <w:rsid w:val="00A76DEE"/>
    <w:rPr>
      <w:rFonts w:ascii="Segoe UI" w:hAnsi="Segoe UI" w:cs="Segoe UI"/>
      <w:sz w:val="18"/>
      <w:szCs w:val="18"/>
    </w:rPr>
  </w:style>
  <w:style w:type="character" w:customStyle="1" w:styleId="ac">
    <w:name w:val="Текст выноски Знак"/>
    <w:basedOn w:val="a0"/>
    <w:link w:val="ab"/>
    <w:semiHidden/>
    <w:rsid w:val="00A76D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4140">
      <w:bodyDiv w:val="1"/>
      <w:marLeft w:val="0"/>
      <w:marRight w:val="0"/>
      <w:marTop w:val="0"/>
      <w:marBottom w:val="0"/>
      <w:divBdr>
        <w:top w:val="none" w:sz="0" w:space="0" w:color="auto"/>
        <w:left w:val="none" w:sz="0" w:space="0" w:color="auto"/>
        <w:bottom w:val="none" w:sz="0" w:space="0" w:color="auto"/>
        <w:right w:val="none" w:sz="0" w:space="0" w:color="auto"/>
      </w:divBdr>
    </w:div>
    <w:div w:id="438990746">
      <w:bodyDiv w:val="1"/>
      <w:marLeft w:val="0"/>
      <w:marRight w:val="0"/>
      <w:marTop w:val="0"/>
      <w:marBottom w:val="0"/>
      <w:divBdr>
        <w:top w:val="none" w:sz="0" w:space="0" w:color="auto"/>
        <w:left w:val="none" w:sz="0" w:space="0" w:color="auto"/>
        <w:bottom w:val="none" w:sz="0" w:space="0" w:color="auto"/>
        <w:right w:val="none" w:sz="0" w:space="0" w:color="auto"/>
      </w:divBdr>
    </w:div>
    <w:div w:id="83395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87172BA3F08738C5E194A3D3D41A9F9C1A764DD667DCB509E21D576F5D5E3A8548D897137442C9n5B1L" TargetMode="External"/><Relationship Id="rId13" Type="http://schemas.openxmlformats.org/officeDocument/2006/relationships/hyperlink" Target="consultantplus://offline/ref=6687172BA3F08738C5E194A3D3D41A9F9C1A764DD667DCB509E21D576F5D5E3A8548D897137442CCn5BBL" TargetMode="External"/><Relationship Id="rId3" Type="http://schemas.openxmlformats.org/officeDocument/2006/relationships/settings" Target="settings.xml"/><Relationship Id="rId7" Type="http://schemas.openxmlformats.org/officeDocument/2006/relationships/hyperlink" Target="consultantplus://offline/ref=6687172BA3F08738C5E194A3D3D41A9F9C1A764DD667DCB509E21D576F5D5E3A8548D897137442CBn5B0L" TargetMode="External"/><Relationship Id="rId12" Type="http://schemas.openxmlformats.org/officeDocument/2006/relationships/hyperlink" Target="consultantplus://offline/ref=6687172BA3F08738C5E194A3D3D41A9F9613714DD86881BF01BB11556852012D8201D496137440nCB2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6687172BA3F08738C5E194A3D3D41A9F9C1A734ED366DCB509E21D576F5D5E3A8548D897137443C9n5B4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consultantplus://offline/ref=6687172BA3F08738C5E194A3D3D41A9F9C1A764DD667DCB509E21D576F5D5E3A8548D897137442CCn5BBL" TargetMode="External"/><Relationship Id="rId4" Type="http://schemas.openxmlformats.org/officeDocument/2006/relationships/webSettings" Target="webSettings.xml"/><Relationship Id="rId9" Type="http://schemas.openxmlformats.org/officeDocument/2006/relationships/hyperlink" Target="consultantplus://offline/ref=6687172BA3F08738C5E194A3D3D41A9F9C1A764DD667DCB509E21D576F5D5E3A8548D897137442CEn5B6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F3342-6721-40DF-8A9C-C06AA9FE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6037</Words>
  <Characters>34417</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Your Company Name</Company>
  <LinksUpToDate>false</LinksUpToDate>
  <CharactersWithSpaces>40374</CharactersWithSpaces>
  <SharedDoc>false</SharedDoc>
  <HLinks>
    <vt:vector size="42" baseType="variant">
      <vt:variant>
        <vt:i4>7864416</vt:i4>
      </vt:variant>
      <vt:variant>
        <vt:i4>18</vt:i4>
      </vt:variant>
      <vt:variant>
        <vt:i4>0</vt:i4>
      </vt:variant>
      <vt:variant>
        <vt:i4>5</vt:i4>
      </vt:variant>
      <vt:variant>
        <vt:lpwstr>consultantplus://offline/ref=6687172BA3F08738C5E194A3D3D41A9F9C1A764DD667DCB509E21D576F5D5E3A8548D897137442CCn5BBL</vt:lpwstr>
      </vt:variant>
      <vt:variant>
        <vt:lpwstr/>
      </vt:variant>
      <vt:variant>
        <vt:i4>4194386</vt:i4>
      </vt:variant>
      <vt:variant>
        <vt:i4>15</vt:i4>
      </vt:variant>
      <vt:variant>
        <vt:i4>0</vt:i4>
      </vt:variant>
      <vt:variant>
        <vt:i4>5</vt:i4>
      </vt:variant>
      <vt:variant>
        <vt:lpwstr>consultantplus://offline/ref=6687172BA3F08738C5E194A3D3D41A9F9613714DD86881BF01BB11556852012D8201D496137440nCB2L</vt:lpwstr>
      </vt:variant>
      <vt:variant>
        <vt:lpwstr/>
      </vt:variant>
      <vt:variant>
        <vt:i4>7864429</vt:i4>
      </vt:variant>
      <vt:variant>
        <vt:i4>12</vt:i4>
      </vt:variant>
      <vt:variant>
        <vt:i4>0</vt:i4>
      </vt:variant>
      <vt:variant>
        <vt:i4>5</vt:i4>
      </vt:variant>
      <vt:variant>
        <vt:lpwstr>consultantplus://offline/ref=6687172BA3F08738C5E194A3D3D41A9F9C1A734ED366DCB509E21D576F5D5E3A8548D897137443C9n5B4L</vt:lpwstr>
      </vt:variant>
      <vt:variant>
        <vt:lpwstr/>
      </vt:variant>
      <vt:variant>
        <vt:i4>7864416</vt:i4>
      </vt:variant>
      <vt:variant>
        <vt:i4>9</vt:i4>
      </vt:variant>
      <vt:variant>
        <vt:i4>0</vt:i4>
      </vt:variant>
      <vt:variant>
        <vt:i4>5</vt:i4>
      </vt:variant>
      <vt:variant>
        <vt:lpwstr>consultantplus://offline/ref=6687172BA3F08738C5E194A3D3D41A9F9C1A764DD667DCB509E21D576F5D5E3A8548D897137442CCn5BBL</vt:lpwstr>
      </vt:variant>
      <vt:variant>
        <vt:lpwstr/>
      </vt:variant>
      <vt:variant>
        <vt:i4>7864370</vt:i4>
      </vt:variant>
      <vt:variant>
        <vt:i4>6</vt:i4>
      </vt:variant>
      <vt:variant>
        <vt:i4>0</vt:i4>
      </vt:variant>
      <vt:variant>
        <vt:i4>5</vt:i4>
      </vt:variant>
      <vt:variant>
        <vt:lpwstr>consultantplus://offline/ref=6687172BA3F08738C5E194A3D3D41A9F9C1A764DD667DCB509E21D576F5D5E3A8548D897137442CEn5B6L</vt:lpwstr>
      </vt:variant>
      <vt:variant>
        <vt:lpwstr/>
      </vt:variant>
      <vt:variant>
        <vt:i4>7864425</vt:i4>
      </vt:variant>
      <vt:variant>
        <vt:i4>3</vt:i4>
      </vt:variant>
      <vt:variant>
        <vt:i4>0</vt:i4>
      </vt:variant>
      <vt:variant>
        <vt:i4>5</vt:i4>
      </vt:variant>
      <vt:variant>
        <vt:lpwstr>consultantplus://offline/ref=6687172BA3F08738C5E194A3D3D41A9F9C1A764DD667DCB509E21D576F5D5E3A8548D897137442C9n5B1L</vt:lpwstr>
      </vt:variant>
      <vt:variant>
        <vt:lpwstr/>
      </vt:variant>
      <vt:variant>
        <vt:i4>7864371</vt:i4>
      </vt:variant>
      <vt:variant>
        <vt:i4>0</vt:i4>
      </vt:variant>
      <vt:variant>
        <vt:i4>0</vt:i4>
      </vt:variant>
      <vt:variant>
        <vt:i4>5</vt:i4>
      </vt:variant>
      <vt:variant>
        <vt:lpwstr>consultantplus://offline/ref=6687172BA3F08738C5E194A3D3D41A9F9C1A764DD667DCB509E21D576F5D5E3A8548D897137442CBn5B0L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12_00</dc:creator>
  <cp:keywords/>
  <cp:lastModifiedBy>Родионова Юлия Юрьевна</cp:lastModifiedBy>
  <cp:revision>4</cp:revision>
  <cp:lastPrinted>2019-06-03T12:19:00Z</cp:lastPrinted>
  <dcterms:created xsi:type="dcterms:W3CDTF">2022-06-30T07:27:00Z</dcterms:created>
  <dcterms:modified xsi:type="dcterms:W3CDTF">2022-06-30T08:05:00Z</dcterms:modified>
</cp:coreProperties>
</file>